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p>
      <w:pPr>
        <w:ind w:firstLine="0" w:firstLineChars="0"/>
        <w:jc w:val="center"/>
        <w:rPr>
          <w:rFonts w:hint="eastAsia"/>
        </w:rPr>
      </w:pPr>
      <w:r>
        <w:rPr>
          <w:rFonts w:hint="eastAsia"/>
        </w:rPr>
        <w:pict>
          <v:shape id="_x0000_i1025" o:spt="136" type="#_x0000_t136" style="height:68.25pt;width:72pt;" fillcolor="#FF0000" filled="t" stroked="f" coordsize="21600,21600">
            <v:path/>
            <v:fill on="t" focussize="0,0"/>
            <v:stroke on="f"/>
            <v:imagedata o:title=""/>
            <o:lock v:ext="edit" grouping="f" rotation="f" text="f" aspectratio="f"/>
            <v:textpath on="t" fitshape="t" fitpath="t" trim="t" xscale="f" string="枣庄" style="font-family:方正大标宋简体;font-size:36pt;font-weight:bold;v-text-align:center;"/>
            <w10:wrap type="none"/>
            <w10:anchorlock/>
          </v:shape>
        </w:pict>
      </w:r>
      <w:r>
        <w:rPr>
          <w:rFonts w:hint="eastAsia"/>
          <w:sz w:val="72"/>
          <w:szCs w:val="72"/>
        </w:rPr>
        <w:pict>
          <v:shape id="_x0000_i1026" o:spt="136" type="#_x0000_t136" style="height:67.5pt;width:78pt;" fillcolor="#FF0000" filled="t" stroked="f" coordsize="21600,21600">
            <v:path/>
            <v:fill on="t" focussize="0,0"/>
            <v:stroke on="f"/>
            <v:imagedata o:title=""/>
            <o:lock v:ext="edit" aspectratio="f"/>
            <v:textpath on="t" fitshape="t" fitpath="t" trim="t" xscale="f" string="高 新 技 术&#10;产业开发区" style="font-family:方正大标宋简体;font-size:36pt;font-weight:bold;v-text-align:center;"/>
            <w10:wrap type="none"/>
            <w10:anchorlock/>
          </v:shape>
        </w:pict>
      </w:r>
      <w:r>
        <w:rPr>
          <w:rFonts w:hint="eastAsia"/>
          <w:b/>
        </w:rPr>
        <w:pict>
          <v:shape id="_x0000_i1027" o:spt="136" type="#_x0000_t136" style="height:69pt;width:261.05pt;" fillcolor="#FF0000" filled="t" stroked="f" coordsize="21600,21600" adj="10800">
            <v:path/>
            <v:fill on="t" color2="#FFFFFF" focussize="0,0"/>
            <v:stroke on="f"/>
            <v:imagedata o:title=""/>
            <o:lock v:ext="edit" aspectratio="f"/>
            <v:textpath on="t" fitshape="t" fitpath="t" trim="t" xscale="f" string="管理委员会办公室文件&#10;" style="font-family:方正大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枣高管办发【2019】5号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华文行楷" w:eastAsia="华文行楷"/>
          <w:color w:val="FF0000"/>
          <w:spacing w:val="100"/>
          <w:sz w:val="52"/>
          <w:szCs w:val="52"/>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86360</wp:posOffset>
                </wp:positionV>
                <wp:extent cx="5506720" cy="19050"/>
                <wp:effectExtent l="0" t="15875" r="17780" b="22225"/>
                <wp:wrapNone/>
                <wp:docPr id="8" name="直接连接符 8"/>
                <wp:cNvGraphicFramePr/>
                <a:graphic xmlns:a="http://schemas.openxmlformats.org/drawingml/2006/main">
                  <a:graphicData uri="http://schemas.microsoft.com/office/word/2010/wordprocessingShape">
                    <wps:wsp>
                      <wps:cNvCnPr/>
                      <wps:spPr>
                        <a:xfrm flipV="1">
                          <a:off x="0" y="0"/>
                          <a:ext cx="5506720" cy="1905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65pt;margin-top:6.8pt;height:1.5pt;width:433.6pt;z-index:251665408;mso-width-relative:page;mso-height-relative:page;" filled="f" stroked="t" coordsize="21600,21600" o:gfxdata="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8CF&#10;+tcAAAAIAQAADwAAAAAAAAABACAAAAAiAAAAZHJzL2Rvd25yZXYueG1sUEsBAhQAFAAAAAgAh07i&#10;QNqPpUrqAQAApQMAAA4AAAAAAAAAAQAgAAAAJgEAAGRycy9lMm9Eb2MueG1sUEsFBgAAAAAGAAYA&#10;WQEAAII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《枣庄高新区</w:t>
      </w:r>
      <w:r>
        <w:rPr>
          <w:rFonts w:hint="eastAsia" w:ascii="方正小标宋简体" w:hAnsi="方正小标宋简体" w:eastAsia="方正小标宋简体" w:cs="方正小标宋简体"/>
          <w:sz w:val="44"/>
          <w:szCs w:val="44"/>
        </w:rPr>
        <w:t>大气污染防治网格化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监管实施方案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widowControl/>
        <w:suppressLineNumbers w:val="0"/>
        <w:spacing w:before="0" w:beforeAutospacing="0" w:after="0" w:afterAutospacing="0" w:line="600" w:lineRule="exact"/>
        <w:ind w:left="0" w:right="0"/>
        <w:jc w:val="left"/>
      </w:pPr>
      <w:r>
        <w:rPr>
          <w:rFonts w:ascii="仿宋_GB2312" w:hAnsi="仿宋_GB2312" w:eastAsia="仿宋_GB2312" w:cs="仿宋_GB2312"/>
          <w:color w:val="000000"/>
          <w:kern w:val="2"/>
          <w:sz w:val="32"/>
          <w:szCs w:val="32"/>
          <w:u w:val="none"/>
          <w:lang w:val="en-US" w:eastAsia="zh-CN" w:bidi="ar"/>
        </w:rPr>
        <w:t>各街道办事处，区各有关部门：</w:t>
      </w:r>
    </w:p>
    <w:p>
      <w:pPr>
        <w:keepNext w:val="0"/>
        <w:keepLines w:val="0"/>
        <w:widowControl/>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color w:val="000000"/>
          <w:kern w:val="2"/>
          <w:sz w:val="32"/>
          <w:szCs w:val="32"/>
          <w:u w:val="none"/>
          <w:lang w:val="en-US" w:eastAsia="zh-CN" w:bidi="ar"/>
        </w:rPr>
      </w:pPr>
      <w:r>
        <w:rPr>
          <w:rFonts w:hint="eastAsia" w:ascii="仿宋_GB2312" w:hAnsi="仿宋_GB2312" w:eastAsia="仿宋_GB2312" w:cs="仿宋_GB2312"/>
          <w:color w:val="000000"/>
          <w:kern w:val="2"/>
          <w:sz w:val="32"/>
          <w:szCs w:val="32"/>
          <w:u w:val="none"/>
          <w:lang w:val="en-US" w:eastAsia="zh-CN" w:bidi="ar"/>
        </w:rPr>
        <w:t xml:space="preserve">现将《枣庄高新区大气污染防治网格化监管实施方案》印发给你们，请认真组织实施。  </w:t>
      </w:r>
    </w:p>
    <w:p>
      <w:pPr>
        <w:keepNext w:val="0"/>
        <w:keepLines w:val="0"/>
        <w:widowControl/>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color w:val="000000"/>
          <w:kern w:val="2"/>
          <w:sz w:val="32"/>
          <w:szCs w:val="32"/>
          <w:u w:val="none"/>
          <w:lang w:val="en-US" w:eastAsia="zh-CN" w:bidi="ar"/>
        </w:rPr>
      </w:pPr>
    </w:p>
    <w:p>
      <w:pPr>
        <w:keepNext w:val="0"/>
        <w:keepLines w:val="0"/>
        <w:widowControl/>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color w:val="000000"/>
          <w:kern w:val="2"/>
          <w:sz w:val="32"/>
          <w:szCs w:val="32"/>
          <w:u w:val="none"/>
          <w:lang w:val="en-US" w:eastAsia="zh-CN" w:bidi="ar"/>
        </w:rPr>
      </w:pPr>
    </w:p>
    <w:p>
      <w:pPr>
        <w:keepNext w:val="0"/>
        <w:keepLines w:val="0"/>
        <w:widowControl/>
        <w:suppressLineNumbers w:val="0"/>
        <w:spacing w:before="0" w:beforeAutospacing="0" w:after="0" w:afterAutospacing="0" w:line="600" w:lineRule="exact"/>
        <w:ind w:right="0" w:firstLine="3840" w:firstLineChars="1200"/>
        <w:jc w:val="left"/>
        <w:rPr>
          <w:rFonts w:hint="eastAsia" w:ascii="仿宋_GB2312" w:hAnsi="仿宋_GB2312" w:eastAsia="仿宋_GB2312" w:cs="仿宋_GB2312"/>
          <w:color w:val="000000"/>
          <w:kern w:val="2"/>
          <w:sz w:val="32"/>
          <w:szCs w:val="32"/>
          <w:u w:val="none"/>
          <w:lang w:val="en-US" w:eastAsia="zh-CN" w:bidi="ar"/>
        </w:rPr>
      </w:pPr>
      <w:r>
        <w:rPr>
          <w:rFonts w:hint="eastAsia" w:ascii="仿宋_GB2312" w:hAnsi="仿宋_GB2312" w:eastAsia="仿宋_GB2312" w:cs="仿宋_GB2312"/>
          <w:color w:val="000000"/>
          <w:kern w:val="2"/>
          <w:sz w:val="32"/>
          <w:szCs w:val="32"/>
          <w:u w:val="none"/>
          <w:lang w:val="en-US" w:eastAsia="zh-CN" w:bidi="ar"/>
        </w:rPr>
        <w:t>枣庄高新区管理委员会办公室</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_GB2312" w:hAnsi="仿宋_GB2312" w:eastAsia="仿宋_GB2312" w:cs="仿宋_GB2312"/>
          <w:color w:val="000000"/>
          <w:kern w:val="2"/>
          <w:sz w:val="32"/>
          <w:szCs w:val="32"/>
          <w:u w:val="none"/>
          <w:lang w:val="en-US" w:eastAsia="zh-CN" w:bidi="ar"/>
        </w:rPr>
        <w:t xml:space="preserve">                          2019年6月13日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华文中宋" w:hAnsi="华文中宋" w:eastAsia="华文中宋" w:cs="华文中宋"/>
          <w:spacing w:val="-17"/>
          <w:sz w:val="44"/>
          <w:szCs w:val="44"/>
        </w:rPr>
      </w:pPr>
      <w:r>
        <w:rPr>
          <w:rFonts w:hint="eastAsia" w:ascii="华文中宋" w:hAnsi="华文中宋" w:eastAsia="华文中宋" w:cs="华文中宋"/>
          <w:spacing w:val="-17"/>
          <w:sz w:val="44"/>
          <w:szCs w:val="44"/>
          <w:lang w:eastAsia="zh-CN"/>
        </w:rPr>
        <w:t>枣庄高新区</w:t>
      </w:r>
      <w:r>
        <w:rPr>
          <w:rFonts w:hint="eastAsia" w:ascii="华文中宋" w:hAnsi="华文中宋" w:eastAsia="华文中宋" w:cs="华文中宋"/>
          <w:spacing w:val="-17"/>
          <w:sz w:val="44"/>
          <w:szCs w:val="44"/>
        </w:rPr>
        <w:t>大气污染防治网格化监管实施方案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为深入推进我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环境保护工作，进一步夯实大气污染防治基础，加强大气污染防治责任落实，根据</w:t>
      </w:r>
      <w:r>
        <w:rPr>
          <w:rFonts w:hint="eastAsia" w:ascii="仿宋_GB2312" w:hAnsi="仿宋_GB2312" w:eastAsia="仿宋_GB2312" w:cs="仿宋_GB2312"/>
          <w:sz w:val="32"/>
          <w:szCs w:val="32"/>
          <w:lang w:eastAsia="zh-CN"/>
        </w:rPr>
        <w:t>区党工</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统一部署，结合</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坚持以“四个全面”战略布局为指导，按照“党政同责、一岗双责、属地管理、分级负责、全面覆盖、责任到人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抓共管”的原则，建立“全面覆盖、层层履职，发现及时、处置迅速，上下联动、责任到人”大气污染防治网格化管理体系，形成横向到边、纵向到底的大气污染防治监管工作机制，使我区大气污染防治监管工作进一步规范化、科学化，为我区生态文明建设打下良好基础。</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属地管理、分级负责、条块结合、执法联动”的原则，以政府为责任主体，明确相关部门环境监管职能，建立“横向到边、纵向到底、层层监管、不留死角”的大气污染防治监管网格化体系。通过网格化体系的建立和实施，推动监管关口前移，触角向下延伸，实现对大气污染防治监管区域和内容的全方位、全覆盖、无缝隙管理，做到不留死角、不留盲区、不留隐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    三、网格化体系</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统一组织，以行政区划为主要划分依据，将我区大气污染防治监管网格划分为区、街道、村（居、社区）三级网格，做到监管网格之间无缝对接、不留死角、边界清晰。</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大气污染防治监管网格按照“本级监管、上级包保”的原则落实监管职责。监管中实行网格长负责制，各网格行政主要负责人是本网格环境监管第一责任人。逐步建立党委政府负责、职能部门参与的大气污染防治监管工作机制，营造齐抓共管的大气污染防治工作新局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（一）一级网格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责任主体为区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管委会常务副主任</w:t>
      </w:r>
      <w:r>
        <w:rPr>
          <w:rFonts w:hint="eastAsia" w:ascii="仿宋_GB2312" w:hAnsi="仿宋_GB2312" w:eastAsia="仿宋_GB2312" w:cs="仿宋_GB2312"/>
          <w:sz w:val="32"/>
          <w:szCs w:val="32"/>
        </w:rPr>
        <w:t>为本级网格长，分管环保工作的副</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和环保局局长为直接责任人</w:t>
      </w:r>
      <w:r>
        <w:rPr>
          <w:rFonts w:hint="eastAsia" w:ascii="仿宋_GB2312" w:hAnsi="仿宋_GB2312" w:eastAsia="仿宋_GB2312" w:cs="仿宋_GB2312"/>
          <w:sz w:val="32"/>
          <w:szCs w:val="32"/>
          <w:lang w:eastAsia="zh-CN"/>
        </w:rPr>
        <w:t>。区有关部门单位为网格成员。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sz w:val="32"/>
          <w:szCs w:val="32"/>
        </w:rPr>
        <w:t>领导和决策全区大气污染防治工作，负责制定全区大气污染防治网格化监管方案，定期召开大气污染防治联席会议，并督导落实各街道、村（居、社区）辖区内大气污染防治网格化监管体系的建立和运行。一级监管网格对每个二级网格监管工作进行包保监督，确定1名区党政领导为监督联系领导，1个区直部门为联系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（二）二级网格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以街道行政区域为单元，责任主体为各街道办事处，各街道主要负责人为本级网格长，分管负责人和环保所所长为直接责任人。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辖区内的大气污染防治工作负主要责任。负责建立大气污染防治网格化监管台账，台账应包括网格内大气环境现状基本信息、环境敏感点位分布等情况，主要包括工业企业（含涉气小作坊、小加工网点）、易扬尘单位、施工（含建筑、征收、园林绿化、道路施工、管网施工及开挖等）工地、煤炭配送网点、餐饮单位、主次道路保洁、燃煤锅炉（含茶水炉）治理改造、集贸市场煤改气、餐饮油烟等情况。负责点位大气污染防治工作落实情况督查及整改，对发现的问题第一时间对口报告区相关执法部门进行查处；对重点污染源可采取一天一次人工现场巡检的方式进行监管。指导和监督网格内的单位、商家、社会组织、业主委员会、物业公司等开展大气环境管理工作，维护群众环境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2.负责三级网格的建立和运行，三级网格的划分和监管职责、负责人及责任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等的确定由二级网格长结合本地实际进行划定，并报区大气办备案。二级监管网格对下属每个三级监管网格监管工作进行包保监督，确定1名党政领导为监督包保领导，机关事业单位负责人为网格监管包保人。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3.配合区相关部门做好各类专项整治行动，协调处置辖区内其他重大大气环境违法行为和信访处置。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（三）三级网格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以行政村（居、社区）行政区域为单元，责任主体为村（居、社区）委员会，村（居、社区）委员会主要负责人为本级网格长。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1.负责宣传环境保护法律、法规、政策及大气污染防治知识，动员辖区内单位、居民积极参与大气污染防治工作，确保辖区单位干部职工和居民人人知晓、人人参与网格化管理工作。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2.负责日常巡查工作，对网格内企事业单位、集贸市场、沿街商户、城中村及居民小区燃煤小火炉和燃煤灶具冒黑烟问题进行劝导；拒不整改的，报告上一级网格联络员协调区具体执法部门落实查处。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3.负责每天对网格内各类施工工地进行现场督查，发现未落实抑尘措施的立即督促整改；未及时整改的，立即报告上一级网格联络员协调区具体执法部门落实查处。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4.负责发现并上报网格内未实施油烟治理或油烟治理不达标准，未使用清洁能源的餐饮单位大气污染问题。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5.负责本级网格内各项大气污染防治工作的摸底调查、宣传动员、信息上报、问题协查和结果回访，建立工作台账和监管日志，接受上级检查。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6.负责收集了解村（居、社区）居民对环境保护工作的意见和建议，随时接受群众大气环境举报投诉，协助有关部门处理大气环境污染问题。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大气污染问题按照情节轻重、处理难易，分为日常、一般、较大、重大四类，进行分级分类处置。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1.日常问题：</w:t>
      </w:r>
      <w:r>
        <w:rPr>
          <w:rFonts w:hint="eastAsia" w:ascii="仿宋_GB2312" w:hAnsi="仿宋_GB2312" w:eastAsia="仿宋_GB2312" w:cs="仿宋_GB2312"/>
          <w:sz w:val="32"/>
          <w:szCs w:val="32"/>
        </w:rPr>
        <w:t>即对焚烧生活垃圾、枯枝落叶，燃放烟花爆竹，居民小区使用燃煤小</w:t>
      </w:r>
      <w:r>
        <w:rPr>
          <w:rFonts w:hint="eastAsia" w:ascii="仿宋_GB2312" w:hAnsi="仿宋_GB2312" w:eastAsia="仿宋_GB2312" w:cs="仿宋_GB2312"/>
          <w:sz w:val="32"/>
          <w:szCs w:val="32"/>
          <w:lang w:eastAsia="zh-CN"/>
        </w:rPr>
        <w:t>锅</w:t>
      </w:r>
      <w:r>
        <w:rPr>
          <w:rFonts w:hint="eastAsia" w:ascii="仿宋_GB2312" w:hAnsi="仿宋_GB2312" w:eastAsia="仿宋_GB2312" w:cs="仿宋_GB2312"/>
          <w:sz w:val="32"/>
          <w:szCs w:val="32"/>
        </w:rPr>
        <w:t>炉等简单、不涉及执法的环境问题。由三级网格长负责组织网格员开展日常巡查，根据情况自行处置，及时制止污染行为，并将处置结果报二级网格长登记备案。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2.一般问题：</w:t>
      </w:r>
      <w:r>
        <w:rPr>
          <w:rFonts w:hint="eastAsia" w:ascii="仿宋_GB2312" w:hAnsi="仿宋_GB2312" w:eastAsia="仿宋_GB2312" w:cs="仿宋_GB2312"/>
          <w:sz w:val="32"/>
          <w:szCs w:val="32"/>
        </w:rPr>
        <w:t>即对道路未洒水，集贸市场、沿街商户、城中村使用燃煤小</w:t>
      </w:r>
      <w:r>
        <w:rPr>
          <w:rFonts w:hint="eastAsia" w:ascii="仿宋_GB2312" w:hAnsi="仿宋_GB2312" w:eastAsia="仿宋_GB2312" w:cs="仿宋_GB2312"/>
          <w:sz w:val="32"/>
          <w:szCs w:val="32"/>
          <w:lang w:eastAsia="zh-CN"/>
        </w:rPr>
        <w:t>锅</w:t>
      </w:r>
      <w:r>
        <w:rPr>
          <w:rFonts w:hint="eastAsia" w:ascii="仿宋_GB2312" w:hAnsi="仿宋_GB2312" w:eastAsia="仿宋_GB2312" w:cs="仿宋_GB2312"/>
          <w:sz w:val="32"/>
          <w:szCs w:val="32"/>
        </w:rPr>
        <w:t>炉，工地内燃烧垃圾，燃烧其他废弃物和燃煤灶具冒黑烟等比较复杂、不涉及执法的环境问题。网格员在发现后及时制止，对拒不整改的及时报告街道联络员，由二级网格长负责协调处置，及时制止污染行为，并将处置结果及时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3.较大问题：</w:t>
      </w:r>
      <w:r>
        <w:rPr>
          <w:rFonts w:hint="eastAsia" w:ascii="仿宋_GB2312" w:hAnsi="仿宋_GB2312" w:eastAsia="仿宋_GB2312" w:cs="仿宋_GB2312"/>
          <w:sz w:val="32"/>
          <w:szCs w:val="32"/>
        </w:rPr>
        <w:t>即对堆煤场、堆料场物料不覆盖，道路扬尘、场地未绿化或硬化，企事业单位燃煤锅炉冒黑烟等复杂、涉及执法问题。二级网格联络员在接到网格员报告后及时到达现场查看处置，对拒不整改的，报区具体执法部门到场执法，并将处置结果及时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4.重大问题：</w:t>
      </w:r>
      <w:r>
        <w:rPr>
          <w:rFonts w:hint="eastAsia" w:ascii="仿宋_GB2312" w:hAnsi="仿宋_GB2312" w:eastAsia="仿宋_GB2312" w:cs="仿宋_GB2312"/>
          <w:sz w:val="32"/>
          <w:szCs w:val="32"/>
        </w:rPr>
        <w:t>即各类施工工地不围挡、车辆未冲洗上路、物料不覆盖，机动车沿街跑冒滴漏、冒黑烟，露天烧烤，油烟污染等涉及区直部门或者部门间联合执法的环境问题。二级网格长在接到网格员报告后及时到现场查看并协调处置。无法处置的，经街道主要负责同志同意后，由二级网格长报区大气办，由区大气办协调区级各相关部门联合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各级行政执法部门配合做好大气污染监督管理工作，严控重点污染源和城乡结合部、城中村等重点区域面源污染。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五、相关部门职责分工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区大气办：</w:t>
      </w:r>
      <w:r>
        <w:rPr>
          <w:rFonts w:hint="eastAsia" w:ascii="仿宋_GB2312" w:hAnsi="仿宋_GB2312" w:eastAsia="仿宋_GB2312" w:cs="仿宋_GB2312"/>
          <w:sz w:val="32"/>
          <w:szCs w:val="32"/>
        </w:rPr>
        <w:t>履行大气污染防治统一监管职责；协调本行政区内各级建立“横向到边，纵向到底”的大气污染防治网格化监管体系；定期进行检查指导；组织召开大气污染防治联席会议；完善大气违法违规行为协调监管与联合执法，落实污染源监管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区</w:t>
      </w:r>
      <w:r>
        <w:rPr>
          <w:rFonts w:hint="eastAsia" w:ascii="楷体_GB2312" w:hAnsi="楷体_GB2312" w:eastAsia="楷体_GB2312" w:cs="楷体_GB2312"/>
          <w:b/>
          <w:bCs/>
          <w:sz w:val="32"/>
          <w:szCs w:val="32"/>
          <w:lang w:eastAsia="zh-CN"/>
        </w:rPr>
        <w:t>纪工委（监工委）</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负责对区大气办提交的大气污染防治网格化监管体系工作不落实情况进行问责督导，对大气污染防治工作中的失职渎职行为进行严肃查处。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区</w:t>
      </w:r>
      <w:r>
        <w:rPr>
          <w:rFonts w:hint="eastAsia" w:ascii="楷体_GB2312" w:hAnsi="楷体_GB2312" w:eastAsia="楷体_GB2312" w:cs="楷体_GB2312"/>
          <w:b/>
          <w:bCs/>
          <w:sz w:val="32"/>
          <w:szCs w:val="32"/>
          <w:lang w:eastAsia="zh-CN"/>
        </w:rPr>
        <w:t>经发</w:t>
      </w:r>
      <w:r>
        <w:rPr>
          <w:rFonts w:hint="eastAsia" w:ascii="楷体_GB2312" w:hAnsi="楷体_GB2312" w:eastAsia="楷体_GB2312" w:cs="楷体_GB2312"/>
          <w:b/>
          <w:bCs/>
          <w:sz w:val="32"/>
          <w:szCs w:val="32"/>
        </w:rPr>
        <w:t>局：</w:t>
      </w:r>
      <w:r>
        <w:rPr>
          <w:rFonts w:hint="eastAsia" w:ascii="仿宋_GB2312" w:hAnsi="仿宋_GB2312" w:eastAsia="仿宋_GB2312" w:cs="仿宋_GB2312"/>
          <w:sz w:val="32"/>
          <w:szCs w:val="32"/>
        </w:rPr>
        <w:t>牵头负责煤炭消费总量控制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加强煤炭经营销售管理；定期组织协调开展煤质考核评价；严格项目审批，负责对不符合产业政策的项目</w:t>
      </w:r>
      <w:r>
        <w:rPr>
          <w:rFonts w:hint="eastAsia" w:ascii="仿宋_GB2312" w:hAnsi="仿宋_GB2312" w:eastAsia="仿宋_GB2312" w:cs="仿宋_GB2312"/>
          <w:sz w:val="32"/>
          <w:szCs w:val="32"/>
          <w:lang w:eastAsia="zh-CN"/>
        </w:rPr>
        <w:t>（含技改项目）</w:t>
      </w:r>
      <w:r>
        <w:rPr>
          <w:rFonts w:hint="eastAsia" w:ascii="仿宋_GB2312" w:hAnsi="仿宋_GB2312" w:eastAsia="仿宋_GB2312" w:cs="仿宋_GB2312"/>
          <w:sz w:val="32"/>
          <w:szCs w:val="32"/>
        </w:rPr>
        <w:t>不予批准（备案），淘汰落后产能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项目核准（备案）后应告知二级网格单位开展监督管理；推广清洁能源的使用和再生资源的综合利用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推广应用新技术、新工艺、新产品，积极推进清洁生产和发展循环经济，指导和督促企业开展技术改造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负责工业企业、小作坊等安全生产事故以及次生环境突发事件。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区财政局：</w:t>
      </w:r>
      <w:r>
        <w:rPr>
          <w:rFonts w:hint="eastAsia" w:ascii="仿宋_GB2312" w:hAnsi="仿宋_GB2312" w:eastAsia="仿宋_GB2312" w:cs="仿宋_GB2312"/>
          <w:sz w:val="32"/>
          <w:szCs w:val="32"/>
        </w:rPr>
        <w:t>负责将网格运行年度各项费用、聘请网格员的经费列入年度预算，保障网格化环境监管体系的建立和正常运行，提升大气污染防治网格化监管能力和水平。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FF0000"/>
          <w:sz w:val="32"/>
          <w:szCs w:val="32"/>
        </w:rPr>
      </w:pPr>
      <w:r>
        <w:rPr>
          <w:rFonts w:hint="eastAsia" w:ascii="楷体_GB2312" w:hAnsi="楷体_GB2312" w:eastAsia="楷体_GB2312" w:cs="楷体_GB2312"/>
          <w:b/>
          <w:bCs/>
          <w:sz w:val="32"/>
          <w:szCs w:val="32"/>
        </w:rPr>
        <w:t>区</w:t>
      </w:r>
      <w:r>
        <w:rPr>
          <w:rFonts w:hint="eastAsia" w:ascii="楷体_GB2312" w:hAnsi="楷体_GB2312" w:eastAsia="楷体_GB2312" w:cs="楷体_GB2312"/>
          <w:b/>
          <w:bCs/>
          <w:sz w:val="32"/>
          <w:szCs w:val="32"/>
          <w:lang w:eastAsia="zh-CN"/>
        </w:rPr>
        <w:t>建设</w:t>
      </w:r>
      <w:r>
        <w:rPr>
          <w:rFonts w:hint="eastAsia" w:ascii="楷体_GB2312" w:hAnsi="楷体_GB2312" w:eastAsia="楷体_GB2312" w:cs="楷体_GB2312"/>
          <w:b/>
          <w:bCs/>
          <w:sz w:val="32"/>
          <w:szCs w:val="32"/>
        </w:rPr>
        <w:t>局：</w:t>
      </w:r>
      <w:r>
        <w:rPr>
          <w:rFonts w:hint="eastAsia" w:ascii="仿宋_GB2312" w:hAnsi="仿宋_GB2312" w:eastAsia="仿宋_GB2312" w:cs="仿宋_GB2312"/>
          <w:sz w:val="32"/>
          <w:szCs w:val="32"/>
        </w:rPr>
        <w:t>负责所有易扬尘建筑</w:t>
      </w:r>
      <w:r>
        <w:rPr>
          <w:rFonts w:hint="eastAsia" w:ascii="仿宋_GB2312" w:hAnsi="仿宋_GB2312" w:eastAsia="仿宋_GB2312" w:cs="仿宋_GB2312"/>
          <w:sz w:val="32"/>
          <w:szCs w:val="32"/>
          <w:lang w:eastAsia="zh-CN"/>
        </w:rPr>
        <w:t>（拆迁）</w:t>
      </w:r>
      <w:r>
        <w:rPr>
          <w:rFonts w:hint="eastAsia" w:ascii="仿宋_GB2312" w:hAnsi="仿宋_GB2312" w:eastAsia="仿宋_GB2312" w:cs="仿宋_GB2312"/>
          <w:sz w:val="32"/>
          <w:szCs w:val="32"/>
        </w:rPr>
        <w:t>施工现场扬尘污染管控、治理与处罚；负责区属混凝土搅拌站扬尘整治工作；负责建筑工地标准化建设及考核评价；负责施工</w:t>
      </w:r>
      <w:r>
        <w:rPr>
          <w:rFonts w:hint="eastAsia" w:ascii="仿宋_GB2312" w:hAnsi="仿宋_GB2312" w:eastAsia="仿宋_GB2312" w:cs="仿宋_GB2312"/>
          <w:sz w:val="32"/>
          <w:szCs w:val="32"/>
          <w:lang w:eastAsia="zh-CN"/>
        </w:rPr>
        <w:t>（拆迁）</w:t>
      </w:r>
      <w:r>
        <w:rPr>
          <w:rFonts w:hint="eastAsia" w:ascii="仿宋_GB2312" w:hAnsi="仿宋_GB2312" w:eastAsia="仿宋_GB2312" w:cs="仿宋_GB2312"/>
          <w:sz w:val="32"/>
          <w:szCs w:val="32"/>
        </w:rPr>
        <w:t>工地、市政工程非道路移动机械污染监管；负责推广使用绿色建材、使用低挥发性外墙水性涂料</w:t>
      </w:r>
      <w:r>
        <w:rPr>
          <w:rFonts w:hint="eastAsia" w:ascii="仿宋_GB2312" w:hAnsi="仿宋_GB2312" w:eastAsia="仿宋_GB2312" w:cs="仿宋_GB2312"/>
          <w:sz w:val="32"/>
          <w:szCs w:val="32"/>
          <w:lang w:eastAsia="zh-CN"/>
        </w:rPr>
        <w:t>；负责城区道路机械化保洁和洒水保湿及城市道路保洁洒水的考核评价工作：负责保洁车辆、园林绿化非道路移动机械污染管控；负责园林绿化施工扬尘管控和管养，定期清洗绿化带；负责绿色廊道建设。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w:t>
      </w:r>
      <w:r>
        <w:rPr>
          <w:rFonts w:hint="eastAsia" w:ascii="楷体_GB2312" w:hAnsi="楷体_GB2312" w:eastAsia="楷体_GB2312" w:cs="楷体_GB2312"/>
          <w:b/>
          <w:bCs/>
          <w:sz w:val="32"/>
          <w:szCs w:val="32"/>
        </w:rPr>
        <w:t>环保局：</w:t>
      </w:r>
      <w:r>
        <w:rPr>
          <w:rFonts w:hint="eastAsia" w:ascii="仿宋_GB2312" w:hAnsi="仿宋_GB2312" w:eastAsia="仿宋_GB2312" w:cs="仿宋_GB2312"/>
          <w:sz w:val="32"/>
          <w:szCs w:val="32"/>
        </w:rPr>
        <w:t>负责推进燃煤锅炉治理及挥发性有机物（vocs）治理及查处工作；负责工业企业稳定达标排放监管及执法工作；负责项目环评</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和咨询工作; 负责机动车尾气环保检测机构监管工作。</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lang w:eastAsia="zh-CN"/>
        </w:rPr>
        <w:t xml:space="preserve">  区综合行政执法局：</w:t>
      </w:r>
      <w:r>
        <w:rPr>
          <w:rFonts w:hint="eastAsia" w:ascii="仿宋_GB2312" w:hAnsi="仿宋_GB2312" w:eastAsia="仿宋_GB2312" w:cs="仿宋_GB2312"/>
          <w:sz w:val="32"/>
          <w:szCs w:val="32"/>
        </w:rPr>
        <w:t>负责渣土审批管理，查处运输车辆“跑冒滴漏”污染道路行为；负责建筑垃圾规范处置，查处乱倒垃圾行为；负责餐饮油烟整治工作，依法查处焚烧垃圾、落叶以及露天烧烤行为。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w:t>
      </w:r>
      <w:r>
        <w:rPr>
          <w:rFonts w:hint="eastAsia" w:ascii="楷体_GB2312" w:hAnsi="楷体_GB2312" w:eastAsia="楷体_GB2312" w:cs="楷体_GB2312"/>
          <w:b/>
          <w:bCs/>
          <w:sz w:val="32"/>
          <w:szCs w:val="32"/>
        </w:rPr>
        <w:t>公安分局：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烟花爆竹禁燃限放管理；依法查处阻碍执法以及妨碍公务、暴力抗法等违法犯罪行为。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区交警大队：</w:t>
      </w:r>
      <w:r>
        <w:rPr>
          <w:rFonts w:hint="eastAsia" w:ascii="仿宋_GB2312" w:hAnsi="仿宋_GB2312" w:eastAsia="仿宋_GB2312" w:cs="仿宋_GB2312"/>
          <w:color w:val="auto"/>
          <w:sz w:val="32"/>
          <w:szCs w:val="32"/>
        </w:rPr>
        <w:t>负责组织实施黄标车、老旧车淘汰工作，配合做好黄标车</w:t>
      </w:r>
      <w:r>
        <w:rPr>
          <w:rFonts w:hint="eastAsia" w:ascii="仿宋_GB2312" w:hAnsi="仿宋_GB2312" w:eastAsia="仿宋_GB2312" w:cs="仿宋_GB2312"/>
          <w:color w:val="auto"/>
          <w:sz w:val="32"/>
          <w:szCs w:val="32"/>
          <w:lang w:eastAsia="zh-CN"/>
        </w:rPr>
        <w:t>、渣土车</w:t>
      </w:r>
      <w:r>
        <w:rPr>
          <w:rFonts w:hint="eastAsia" w:ascii="仿宋_GB2312" w:hAnsi="仿宋_GB2312" w:eastAsia="仿宋_GB2312" w:cs="仿宋_GB2312"/>
          <w:color w:val="auto"/>
          <w:sz w:val="32"/>
          <w:szCs w:val="32"/>
        </w:rPr>
        <w:t>区域限行和机动车尾气环保检测工作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区</w:t>
      </w:r>
      <w:r>
        <w:rPr>
          <w:rFonts w:hint="eastAsia" w:ascii="楷体_GB2312" w:hAnsi="楷体_GB2312" w:eastAsia="楷体_GB2312" w:cs="楷体_GB2312"/>
          <w:b/>
          <w:bCs/>
          <w:sz w:val="32"/>
          <w:szCs w:val="32"/>
          <w:lang w:eastAsia="zh-CN"/>
        </w:rPr>
        <w:t>行政审批服务局（</w:t>
      </w:r>
      <w:r>
        <w:rPr>
          <w:rFonts w:hint="eastAsia" w:ascii="楷体_GB2312" w:hAnsi="楷体_GB2312" w:eastAsia="楷体_GB2312" w:cs="楷体_GB2312"/>
          <w:b/>
          <w:bCs/>
          <w:sz w:val="32"/>
          <w:szCs w:val="32"/>
        </w:rPr>
        <w:t>市场监管局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负责工商登记许可，依法注销各类违法主体登记手续或吊销营业执照；依法查处无证经营的违法排污企业；负责锅炉质量安全监管，依法查处违规锅炉；配合做好煤质检测；负责餐饮单位“煤改气”工作，督促餐饮单位安装油烟净化等环保设施；负责车用燃油质量监督和检验检测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区</w:t>
      </w:r>
      <w:r>
        <w:rPr>
          <w:rFonts w:hint="eastAsia" w:ascii="楷体_GB2312" w:hAnsi="楷体_GB2312" w:eastAsia="楷体_GB2312" w:cs="楷体_GB2312"/>
          <w:b/>
          <w:bCs/>
          <w:sz w:val="32"/>
          <w:szCs w:val="32"/>
          <w:lang w:eastAsia="zh-CN"/>
        </w:rPr>
        <w:t>投资促进</w:t>
      </w:r>
      <w:r>
        <w:rPr>
          <w:rFonts w:hint="eastAsia" w:ascii="楷体_GB2312" w:hAnsi="楷体_GB2312" w:eastAsia="楷体_GB2312" w:cs="楷体_GB2312"/>
          <w:b/>
          <w:bCs/>
          <w:sz w:val="32"/>
          <w:szCs w:val="32"/>
        </w:rPr>
        <w:t>局：</w:t>
      </w:r>
      <w:r>
        <w:rPr>
          <w:rFonts w:hint="eastAsia" w:ascii="仿宋_GB2312" w:hAnsi="仿宋_GB2312" w:eastAsia="仿宋_GB2312" w:cs="仿宋_GB2312"/>
          <w:sz w:val="32"/>
          <w:szCs w:val="32"/>
        </w:rPr>
        <w:t>负责加油站油气回收及长效管控；负责油品升级和油品油质监管工作。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区</w:t>
      </w:r>
      <w:r>
        <w:rPr>
          <w:rFonts w:hint="eastAsia" w:ascii="楷体_GB2312" w:hAnsi="楷体_GB2312" w:eastAsia="楷体_GB2312" w:cs="楷体_GB2312"/>
          <w:b/>
          <w:bCs/>
          <w:sz w:val="32"/>
          <w:szCs w:val="32"/>
          <w:lang w:eastAsia="zh-CN"/>
        </w:rPr>
        <w:t>社会事业局</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牵头负责秸秆禁烧工作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秸秆综合利用，提升秸秆综合利用率，督促田间地头秸秆清理，消除秸秆焚烧污染隐患：负责畜禽养殖异味治理；负责农机燃油油品油质监管以及污染查处；负责水利工程建设扬尘管控和非道路移动机械污染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建设局</w:t>
      </w:r>
      <w:r>
        <w:rPr>
          <w:rFonts w:hint="eastAsia" w:ascii="仿宋_GB2312" w:hAnsi="仿宋_GB2312" w:eastAsia="仿宋_GB2312" w:cs="仿宋_GB2312"/>
          <w:sz w:val="32"/>
          <w:szCs w:val="32"/>
        </w:rPr>
        <w:t>做好绿色廊道建设。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区自然资源</w:t>
      </w:r>
      <w:r>
        <w:rPr>
          <w:rFonts w:hint="eastAsia" w:ascii="楷体_GB2312" w:hAnsi="楷体_GB2312" w:eastAsia="楷体_GB2312" w:cs="楷体_GB2312"/>
          <w:b/>
          <w:bCs/>
          <w:sz w:val="32"/>
          <w:szCs w:val="32"/>
        </w:rPr>
        <w:t>局：</w:t>
      </w:r>
      <w:r>
        <w:rPr>
          <w:rFonts w:hint="eastAsia" w:ascii="仿宋_GB2312" w:hAnsi="仿宋_GB2312" w:eastAsia="仿宋_GB2312" w:cs="仿宋_GB2312"/>
          <w:sz w:val="32"/>
          <w:szCs w:val="32"/>
        </w:rPr>
        <w:t>负责项目用地挂牌和报批，严把污染项目用地关；严肃依法查处先上车后买票等违法违规用地行为，督促属地单位做好储备地块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征收工地扬尘</w:t>
      </w:r>
      <w:r>
        <w:rPr>
          <w:rFonts w:hint="eastAsia" w:ascii="仿宋_GB2312" w:hAnsi="仿宋_GB2312" w:eastAsia="仿宋_GB2312" w:cs="仿宋_GB2312"/>
          <w:sz w:val="32"/>
          <w:szCs w:val="32"/>
        </w:rPr>
        <w:t>管控工作。</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各街道、各有关部门单位要充分认识大气污染防治的重要性，切实加强组织领导，认真抓好大气污染综合整治。坚持“谁主管、谁负责”和“属地管理”的原则，明确工作责任和职责分工，确保“任务到位、责任到位”。各街道要牵头做好本辖区大气污染防治工作，积极与区环保、建设、综合行政执法、自然资源等部门沟通衔接，加强协调配合，按照职责分工开展相应工作，制定相关措施，保证任务落实，切实做好大气污染防治工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区级各有关部门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负责同志对大气污染网格化工作任务完成情况负监管责任，各街道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主要负责同志对本辖区大气污染网格化监管负领导责任，分管环保工作负责同志负第一责任。行政村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主要负责同志对本辖区内网格化监管负直接责任。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区大气办对各街道及区级各有关部门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大气污染网格化监督管理工作开展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对因工作不力，导致网格化管理工作未能有序开展的；因网格管理工作疏漏和失职，造成大气污染问题发现不及时、查处不力的；区直执法部门或相关职能部门接到分派的大气环境违法案件后，未能及时查处并造成不良后果的，将严格按照相关规定启动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强化舆论宣传，营造社会氛围。开展广泛的环境宣传教育活动，充分利用“环境日”、“地球日”等重要宣传平台，大力普及环境保护知识，全面提升全民环保意识，不断增强公众参与度。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各街道应参照全区网格化监管体系，结合辖区实际，制定相应的实施方案并组织实施，确保全区大气污染防治工作责任全面落实，空气质量持续改善。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w:t>
      </w:r>
      <w:r>
        <w:rPr>
          <w:rFonts w:hint="eastAsia" w:ascii="仿宋_GB2312" w:hAnsi="仿宋_GB2312" w:eastAsia="仿宋_GB2312" w:cs="仿宋_GB2312"/>
          <w:color w:val="000000"/>
          <w:kern w:val="2"/>
          <w:sz w:val="32"/>
          <w:szCs w:val="32"/>
          <w:u w:val="none"/>
          <w:lang w:val="en-US" w:eastAsia="zh-CN" w:bidi="ar"/>
        </w:rPr>
        <w:t>枣庄高新区大气污染防治网格化</w:t>
      </w:r>
      <w:r>
        <w:rPr>
          <w:rFonts w:hint="eastAsia" w:ascii="仿宋_GB2312" w:hAnsi="仿宋_GB2312" w:eastAsia="仿宋_GB2312" w:cs="仿宋_GB2312"/>
          <w:sz w:val="32"/>
          <w:szCs w:val="32"/>
        </w:rPr>
        <w:t>监管领导小组</w:t>
      </w:r>
      <w:r>
        <w:rPr>
          <w:rFonts w:hint="eastAsia" w:ascii="仿宋_GB2312" w:hAnsi="仿宋_GB2312" w:eastAsia="仿宋_GB2312" w:cs="仿宋_GB2312"/>
          <w:sz w:val="32"/>
          <w:szCs w:val="32"/>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color w:val="000000"/>
          <w:kern w:val="2"/>
          <w:sz w:val="44"/>
          <w:szCs w:val="44"/>
          <w:u w:val="none"/>
          <w:lang w:val="en-US" w:eastAsia="zh-CN" w:bidi="ar"/>
        </w:rPr>
        <w:t>枣庄高新区大气污染防治网格化</w:t>
      </w:r>
      <w:r>
        <w:rPr>
          <w:rFonts w:hint="eastAsia" w:ascii="华文中宋" w:hAnsi="华文中宋" w:eastAsia="华文中宋" w:cs="华文中宋"/>
          <w:sz w:val="44"/>
          <w:szCs w:val="44"/>
        </w:rPr>
        <w:t>监管</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领导小组</w:t>
      </w:r>
      <w:r>
        <w:rPr>
          <w:rFonts w:hint="eastAsia" w:ascii="华文中宋" w:hAnsi="华文中宋" w:eastAsia="华文中宋" w:cs="华文中宋"/>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 xml:space="preserve">王广部   </w:t>
      </w:r>
      <w:r>
        <w:rPr>
          <w:rFonts w:hint="eastAsia" w:ascii="仿宋_GB2312" w:hAnsi="仿宋_GB2312" w:eastAsia="仿宋_GB2312" w:cs="仿宋_GB2312"/>
          <w:sz w:val="32"/>
          <w:szCs w:val="32"/>
          <w:lang w:eastAsia="zh-CN"/>
        </w:rPr>
        <w:t>党工委书记、管委会常务副主任</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副组长：周  刚   党工委副书记、管委会副主任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  欣   党工委委员、管委会副主任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 xml:space="preserve">           夏同强   </w:t>
      </w:r>
      <w:r>
        <w:rPr>
          <w:rFonts w:hint="eastAsia" w:ascii="仿宋_GB2312" w:hAnsi="仿宋_GB2312" w:eastAsia="仿宋_GB2312" w:cs="仿宋_GB2312"/>
          <w:spacing w:val="-6"/>
          <w:sz w:val="32"/>
          <w:szCs w:val="32"/>
          <w:lang w:val="en-US" w:eastAsia="zh-CN"/>
        </w:rPr>
        <w:t>党工委委员、纪工委书记、监工委主任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韩耀辉   党工委委员、管委会副主任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韩  昉   党工委委员、管委会副主任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林志强   党工委委员、公安分局局长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成  员：邓  兴   党政办公室主任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赵月彦   纪工委常务副书记、监工委副主任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李德举   投资促进局局长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田家增   </w:t>
      </w:r>
      <w:r>
        <w:rPr>
          <w:rFonts w:hint="eastAsia" w:ascii="仿宋" w:hAnsi="仿宋" w:eastAsia="仿宋" w:cs="仿宋"/>
          <w:sz w:val="32"/>
          <w:szCs w:val="32"/>
        </w:rPr>
        <w:t>经济发展局局长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张忠良   财政局局长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袁</w:t>
      </w:r>
      <w:r>
        <w:rPr>
          <w:rFonts w:hint="eastAsia" w:ascii="仿宋" w:hAnsi="仿宋" w:eastAsia="仿宋" w:cs="仿宋"/>
          <w:sz w:val="32"/>
          <w:szCs w:val="32"/>
          <w:lang w:eastAsia="zh-CN"/>
        </w:rPr>
        <w:t>现</w:t>
      </w:r>
      <w:r>
        <w:rPr>
          <w:rFonts w:hint="eastAsia" w:ascii="仿宋" w:hAnsi="仿宋" w:eastAsia="仿宋" w:cs="仿宋"/>
          <w:sz w:val="32"/>
          <w:szCs w:val="32"/>
        </w:rPr>
        <w:t xml:space="preserve">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建设局局长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梁家民   社会事业局局长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pacing w:val="-17"/>
          <w:sz w:val="32"/>
          <w:szCs w:val="32"/>
          <w:lang w:val="en-US" w:eastAsia="zh-CN"/>
        </w:rPr>
      </w:pPr>
      <w:r>
        <w:rPr>
          <w:rFonts w:hint="eastAsia" w:ascii="仿宋_GB2312" w:hAnsi="仿宋_GB2312" w:eastAsia="仿宋_GB2312" w:cs="仿宋_GB2312"/>
          <w:sz w:val="32"/>
          <w:szCs w:val="32"/>
          <w:lang w:val="en-US" w:eastAsia="zh-CN"/>
        </w:rPr>
        <w:t xml:space="preserve">           冯  振</w:t>
      </w:r>
      <w:r>
        <w:rPr>
          <w:rFonts w:hint="eastAsia" w:ascii="仿宋" w:hAnsi="仿宋" w:eastAsia="仿宋" w:cs="仿宋"/>
          <w:sz w:val="32"/>
          <w:szCs w:val="32"/>
          <w:lang w:val="en-US" w:eastAsia="zh-CN"/>
        </w:rPr>
        <w:t xml:space="preserve">   </w:t>
      </w:r>
      <w:r>
        <w:rPr>
          <w:rFonts w:hint="eastAsia" w:ascii="仿宋" w:hAnsi="仿宋" w:eastAsia="仿宋" w:cs="仿宋"/>
          <w:spacing w:val="-17"/>
          <w:sz w:val="32"/>
          <w:szCs w:val="32"/>
          <w:lang w:val="en-US" w:eastAsia="zh-CN"/>
        </w:rPr>
        <w:t>行政审批服务局（</w:t>
      </w:r>
      <w:r>
        <w:rPr>
          <w:rFonts w:hint="eastAsia" w:ascii="仿宋" w:hAnsi="仿宋" w:eastAsia="仿宋" w:cs="仿宋"/>
          <w:spacing w:val="-17"/>
          <w:sz w:val="32"/>
          <w:szCs w:val="32"/>
        </w:rPr>
        <w:t>市场监督管理局</w:t>
      </w:r>
      <w:r>
        <w:rPr>
          <w:rFonts w:hint="eastAsia" w:ascii="仿宋" w:hAnsi="仿宋" w:eastAsia="仿宋" w:cs="仿宋"/>
          <w:spacing w:val="-17"/>
          <w:sz w:val="32"/>
          <w:szCs w:val="32"/>
          <w:lang w:val="en-US" w:eastAsia="zh-CN"/>
        </w:rPr>
        <w:t>）</w:t>
      </w:r>
      <w:r>
        <w:rPr>
          <w:rFonts w:hint="eastAsia" w:ascii="仿宋" w:hAnsi="仿宋" w:eastAsia="仿宋" w:cs="仿宋"/>
          <w:spacing w:val="-17"/>
          <w:sz w:val="32"/>
          <w:szCs w:val="32"/>
        </w:rPr>
        <w:t>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刘士元   综合行政执法局局长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李桂葆   环保局局长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王鹏伟   自然资源局局长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徐广泰   宣教中心主任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吕家伟   公用事业服务中心副主任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华   规划分局局长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聂  建   交警大队大队长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李云东</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供电部主任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胡晓斐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兴仁</w:t>
      </w:r>
      <w:r>
        <w:rPr>
          <w:rFonts w:hint="eastAsia" w:ascii="仿宋" w:hAnsi="仿宋" w:eastAsia="仿宋" w:cs="仿宋"/>
          <w:sz w:val="32"/>
          <w:szCs w:val="32"/>
        </w:rPr>
        <w:t>街道</w:t>
      </w:r>
      <w:r>
        <w:rPr>
          <w:rFonts w:hint="eastAsia" w:ascii="仿宋" w:hAnsi="仿宋" w:eastAsia="仿宋" w:cs="仿宋"/>
          <w:sz w:val="32"/>
          <w:szCs w:val="32"/>
          <w:lang w:eastAsia="zh-CN"/>
        </w:rPr>
        <w:t>党工委书记</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梁会川   兴城街道党工委书记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郑君民   张范街道党工委书记</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李忠来</w:t>
      </w:r>
      <w:r>
        <w:rPr>
          <w:rFonts w:hint="eastAsia" w:ascii="仿宋" w:hAnsi="仿宋" w:eastAsia="仿宋" w:cs="仿宋"/>
          <w:sz w:val="32"/>
          <w:szCs w:val="32"/>
        </w:rPr>
        <w:t xml:space="preserve">   </w:t>
      </w:r>
      <w:r>
        <w:rPr>
          <w:rFonts w:hint="eastAsia" w:ascii="仿宋" w:hAnsi="仿宋" w:eastAsia="仿宋" w:cs="仿宋"/>
          <w:sz w:val="32"/>
          <w:szCs w:val="32"/>
          <w:lang w:eastAsia="zh-CN"/>
        </w:rPr>
        <w:t>兴仁</w:t>
      </w:r>
      <w:r>
        <w:rPr>
          <w:rFonts w:hint="eastAsia" w:ascii="仿宋" w:hAnsi="仿宋" w:eastAsia="仿宋" w:cs="仿宋"/>
          <w:sz w:val="32"/>
          <w:szCs w:val="32"/>
        </w:rPr>
        <w:t>街道</w:t>
      </w:r>
      <w:r>
        <w:rPr>
          <w:rFonts w:hint="eastAsia" w:ascii="仿宋" w:hAnsi="仿宋" w:eastAsia="仿宋" w:cs="仿宋"/>
          <w:sz w:val="32"/>
          <w:szCs w:val="32"/>
          <w:lang w:eastAsia="zh-CN"/>
        </w:rPr>
        <w:t>党工委副书记、办事处主任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边海华   </w:t>
      </w:r>
      <w:r>
        <w:rPr>
          <w:rFonts w:hint="eastAsia" w:ascii="仿宋" w:hAnsi="仿宋" w:eastAsia="仿宋" w:cs="仿宋"/>
          <w:sz w:val="32"/>
          <w:szCs w:val="32"/>
          <w:lang w:eastAsia="zh-CN"/>
        </w:rPr>
        <w:t>兴城</w:t>
      </w:r>
      <w:r>
        <w:rPr>
          <w:rFonts w:hint="eastAsia" w:ascii="仿宋" w:hAnsi="仿宋" w:eastAsia="仿宋" w:cs="仿宋"/>
          <w:sz w:val="32"/>
          <w:szCs w:val="32"/>
        </w:rPr>
        <w:t>街道</w:t>
      </w:r>
      <w:r>
        <w:rPr>
          <w:rFonts w:hint="eastAsia" w:ascii="仿宋" w:hAnsi="仿宋" w:eastAsia="仿宋" w:cs="仿宋"/>
          <w:sz w:val="32"/>
          <w:szCs w:val="32"/>
          <w:lang w:eastAsia="zh-CN"/>
        </w:rPr>
        <w:t>党工委副书记、办事处主任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吴成良   </w:t>
      </w:r>
      <w:r>
        <w:rPr>
          <w:rFonts w:hint="eastAsia" w:ascii="仿宋" w:hAnsi="仿宋" w:eastAsia="仿宋" w:cs="仿宋"/>
          <w:sz w:val="32"/>
          <w:szCs w:val="32"/>
          <w:lang w:eastAsia="zh-CN"/>
        </w:rPr>
        <w:t>张范</w:t>
      </w:r>
      <w:r>
        <w:rPr>
          <w:rFonts w:hint="eastAsia" w:ascii="仿宋" w:hAnsi="仿宋" w:eastAsia="仿宋" w:cs="仿宋"/>
          <w:sz w:val="32"/>
          <w:szCs w:val="32"/>
        </w:rPr>
        <w:t>街道</w:t>
      </w:r>
      <w:r>
        <w:rPr>
          <w:rFonts w:hint="eastAsia" w:ascii="仿宋" w:hAnsi="仿宋" w:eastAsia="仿宋" w:cs="仿宋"/>
          <w:sz w:val="32"/>
          <w:szCs w:val="32"/>
          <w:lang w:eastAsia="zh-CN"/>
        </w:rPr>
        <w:t>党工委副书记、办事处主任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领导小组下设办公室，办公室设在</w:t>
      </w:r>
      <w:r>
        <w:rPr>
          <w:rFonts w:hint="eastAsia" w:ascii="仿宋" w:hAnsi="仿宋" w:eastAsia="仿宋" w:cs="仿宋"/>
          <w:sz w:val="32"/>
          <w:szCs w:val="32"/>
          <w:lang w:eastAsia="zh-CN"/>
        </w:rPr>
        <w:t>区环保局</w:t>
      </w:r>
      <w:r>
        <w:rPr>
          <w:rFonts w:hint="eastAsia" w:ascii="仿宋" w:hAnsi="仿宋" w:eastAsia="仿宋" w:cs="仿宋"/>
          <w:sz w:val="32"/>
          <w:szCs w:val="32"/>
        </w:rPr>
        <w:t>，办公室主任由</w:t>
      </w:r>
      <w:r>
        <w:rPr>
          <w:rFonts w:hint="eastAsia" w:ascii="仿宋" w:hAnsi="仿宋" w:eastAsia="仿宋" w:cs="仿宋"/>
          <w:sz w:val="32"/>
          <w:szCs w:val="32"/>
          <w:lang w:eastAsia="zh-CN"/>
        </w:rPr>
        <w:t>李桂葆同志</w:t>
      </w:r>
      <w:r>
        <w:rPr>
          <w:rFonts w:hint="eastAsia" w:ascii="仿宋" w:hAnsi="仿宋" w:eastAsia="仿宋" w:cs="仿宋"/>
          <w:sz w:val="32"/>
          <w:szCs w:val="32"/>
        </w:rPr>
        <w:t>（兼）任。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5"/>
        <w:tblpPr w:leftFromText="180" w:rightFromText="180" w:vertAnchor="page" w:horzAnchor="page" w:tblpX="1363" w:tblpY="888"/>
        <w:tblOverlap w:val="never"/>
        <w:tblW w:w="14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2"/>
        <w:gridCol w:w="359"/>
        <w:gridCol w:w="240"/>
        <w:gridCol w:w="909"/>
        <w:gridCol w:w="234"/>
        <w:gridCol w:w="864"/>
        <w:gridCol w:w="235"/>
        <w:gridCol w:w="831"/>
        <w:gridCol w:w="240"/>
        <w:gridCol w:w="189"/>
        <w:gridCol w:w="240"/>
        <w:gridCol w:w="381"/>
        <w:gridCol w:w="240"/>
        <w:gridCol w:w="473"/>
        <w:gridCol w:w="234"/>
        <w:gridCol w:w="163"/>
        <w:gridCol w:w="240"/>
        <w:gridCol w:w="417"/>
        <w:gridCol w:w="94"/>
        <w:gridCol w:w="100"/>
        <w:gridCol w:w="229"/>
        <w:gridCol w:w="11"/>
        <w:gridCol w:w="820"/>
        <w:gridCol w:w="94"/>
        <w:gridCol w:w="425"/>
        <w:gridCol w:w="733"/>
        <w:gridCol w:w="240"/>
        <w:gridCol w:w="2"/>
        <w:gridCol w:w="240"/>
        <w:gridCol w:w="795"/>
        <w:gridCol w:w="35"/>
        <w:gridCol w:w="93"/>
        <w:gridCol w:w="142"/>
        <w:gridCol w:w="900"/>
        <w:gridCol w:w="30"/>
        <w:gridCol w:w="94"/>
        <w:gridCol w:w="116"/>
        <w:gridCol w:w="795"/>
        <w:gridCol w:w="161"/>
        <w:gridCol w:w="95"/>
        <w:gridCol w:w="535"/>
        <w:gridCol w:w="47"/>
        <w:gridCol w:w="92"/>
        <w:gridCol w:w="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1" w:type="dxa"/>
          <w:trHeight w:val="431" w:hRule="atLeast"/>
        </w:trPr>
        <w:tc>
          <w:tcPr>
            <w:tcW w:w="14039" w:type="dxa"/>
            <w:gridSpan w:val="43"/>
            <w:noWrap w:val="0"/>
            <w:vAlign w:val="center"/>
          </w:tcPr>
          <w:p>
            <w:pPr>
              <w:jc w:val="center"/>
              <w:rPr>
                <w:rFonts w:hint="eastAsia" w:ascii="方正大标宋简体" w:hAnsi="方正大标宋简体" w:eastAsia="方正大标宋简体" w:cs="方正大标宋简体"/>
                <w:i w:val="0"/>
                <w:color w:val="000000"/>
                <w:kern w:val="0"/>
                <w:sz w:val="44"/>
                <w:szCs w:val="44"/>
                <w:u w:val="none"/>
                <w:lang w:val="en-US" w:eastAsia="zh-CN" w:bidi="ar-SA"/>
              </w:rPr>
            </w:pPr>
            <w:r>
              <w:rPr>
                <w:rFonts w:hint="eastAsia" w:ascii="方正大标宋简体" w:hAnsi="方正大标宋简体" w:eastAsia="方正大标宋简体" w:cs="方正大标宋简体"/>
                <w:i w:val="0"/>
                <w:color w:val="000000"/>
                <w:kern w:val="0"/>
                <w:sz w:val="44"/>
                <w:szCs w:val="44"/>
                <w:u w:val="none"/>
                <w:lang w:val="en-US" w:eastAsia="zh-CN" w:bidi="ar-SA"/>
              </w:rPr>
              <w:t xml:space="preserve">  枣庄高新区大气污染防治网格化监管体系</w:t>
            </w:r>
          </w:p>
          <w:p>
            <w:pPr>
              <w:jc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 w:hRule="atLeast"/>
        </w:trPr>
        <w:tc>
          <w:tcPr>
            <w:tcW w:w="991" w:type="dxa"/>
            <w:gridSpan w:val="2"/>
            <w:noWrap w:val="0"/>
            <w:vAlign w:val="center"/>
          </w:tcPr>
          <w:p>
            <w:pPr>
              <w:rPr>
                <w:rFonts w:hint="eastAsia" w:ascii="宋体" w:hAnsi="宋体" w:eastAsia="宋体" w:cs="宋体"/>
                <w:i w:val="0"/>
                <w:color w:val="000000"/>
                <w:sz w:val="32"/>
                <w:szCs w:val="32"/>
                <w:u w:val="none"/>
              </w:rPr>
            </w:pPr>
          </w:p>
        </w:tc>
        <w:tc>
          <w:tcPr>
            <w:tcW w:w="240" w:type="dxa"/>
            <w:noWrap w:val="0"/>
            <w:vAlign w:val="center"/>
          </w:tcPr>
          <w:p>
            <w:pPr>
              <w:rPr>
                <w:rFonts w:hint="eastAsia" w:ascii="宋体" w:hAnsi="宋体" w:eastAsia="宋体" w:cs="宋体"/>
                <w:i w:val="0"/>
                <w:color w:val="000000"/>
                <w:sz w:val="32"/>
                <w:szCs w:val="32"/>
                <w:u w:val="none"/>
              </w:rPr>
            </w:pPr>
          </w:p>
        </w:tc>
        <w:tc>
          <w:tcPr>
            <w:tcW w:w="909" w:type="dxa"/>
            <w:noWrap w:val="0"/>
            <w:vAlign w:val="center"/>
          </w:tcPr>
          <w:p>
            <w:pPr>
              <w:rPr>
                <w:rFonts w:hint="eastAsia" w:ascii="宋体" w:hAnsi="宋体" w:eastAsia="宋体" w:cs="宋体"/>
                <w:i w:val="0"/>
                <w:color w:val="000000"/>
                <w:sz w:val="32"/>
                <w:szCs w:val="32"/>
                <w:u w:val="none"/>
              </w:rPr>
            </w:pPr>
          </w:p>
        </w:tc>
        <w:tc>
          <w:tcPr>
            <w:tcW w:w="234" w:type="dxa"/>
            <w:noWrap w:val="0"/>
            <w:vAlign w:val="center"/>
          </w:tcPr>
          <w:p>
            <w:pPr>
              <w:rPr>
                <w:rFonts w:hint="eastAsia" w:ascii="宋体" w:hAnsi="宋体" w:eastAsia="宋体" w:cs="宋体"/>
                <w:i w:val="0"/>
                <w:color w:val="000000"/>
                <w:sz w:val="32"/>
                <w:szCs w:val="32"/>
                <w:u w:val="none"/>
              </w:rPr>
            </w:pPr>
          </w:p>
        </w:tc>
        <w:tc>
          <w:tcPr>
            <w:tcW w:w="864" w:type="dxa"/>
            <w:noWrap w:val="0"/>
            <w:vAlign w:val="center"/>
          </w:tcPr>
          <w:p>
            <w:pPr>
              <w:rPr>
                <w:rFonts w:hint="eastAsia" w:ascii="宋体" w:hAnsi="宋体" w:eastAsia="宋体" w:cs="宋体"/>
                <w:i w:val="0"/>
                <w:color w:val="000000"/>
                <w:sz w:val="32"/>
                <w:szCs w:val="32"/>
                <w:u w:val="none"/>
                <w:lang w:eastAsia="zh-CN"/>
              </w:rPr>
            </w:pPr>
          </w:p>
        </w:tc>
        <w:tc>
          <w:tcPr>
            <w:tcW w:w="235" w:type="dxa"/>
            <w:noWrap w:val="0"/>
            <w:vAlign w:val="center"/>
          </w:tcPr>
          <w:p>
            <w:pPr>
              <w:rPr>
                <w:rFonts w:hint="eastAsia" w:ascii="宋体" w:hAnsi="宋体" w:eastAsia="宋体" w:cs="宋体"/>
                <w:i w:val="0"/>
                <w:color w:val="000000"/>
                <w:sz w:val="32"/>
                <w:szCs w:val="32"/>
                <w:u w:val="none"/>
              </w:rPr>
            </w:pPr>
          </w:p>
        </w:tc>
        <w:tc>
          <w:tcPr>
            <w:tcW w:w="831" w:type="dxa"/>
            <w:noWrap w:val="0"/>
            <w:vAlign w:val="center"/>
          </w:tcPr>
          <w:p>
            <w:pPr>
              <w:rPr>
                <w:rFonts w:hint="eastAsia" w:ascii="宋体" w:hAnsi="宋体" w:eastAsia="宋体" w:cs="宋体"/>
                <w:i w:val="0"/>
                <w:color w:val="000000"/>
                <w:sz w:val="32"/>
                <w:szCs w:val="32"/>
                <w:u w:val="none"/>
              </w:rPr>
            </w:pPr>
          </w:p>
        </w:tc>
        <w:tc>
          <w:tcPr>
            <w:tcW w:w="240" w:type="dxa"/>
            <w:noWrap w:val="0"/>
            <w:vAlign w:val="center"/>
          </w:tcPr>
          <w:p>
            <w:pPr>
              <w:rPr>
                <w:rFonts w:hint="eastAsia" w:ascii="宋体" w:hAnsi="宋体" w:eastAsia="宋体" w:cs="宋体"/>
                <w:i w:val="0"/>
                <w:color w:val="000000"/>
                <w:sz w:val="32"/>
                <w:szCs w:val="32"/>
                <w:u w:val="none"/>
              </w:rPr>
            </w:pPr>
          </w:p>
        </w:tc>
        <w:tc>
          <w:tcPr>
            <w:tcW w:w="5325" w:type="dxa"/>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32"/>
                <w:szCs w:val="32"/>
                <w:u w:val="none"/>
                <w:vertAlign w:val="baseline"/>
                <w:lang w:val="en-US" w:eastAsia="zh-CN" w:bidi="ar-SA"/>
              </w:rPr>
              <w:t>高新区管委会</w:t>
            </w:r>
          </w:p>
        </w:tc>
        <w:tc>
          <w:tcPr>
            <w:tcW w:w="240" w:type="dxa"/>
            <w:noWrap w:val="0"/>
            <w:vAlign w:val="center"/>
          </w:tcPr>
          <w:p>
            <w:pPr>
              <w:jc w:val="center"/>
              <w:rPr>
                <w:rFonts w:hint="eastAsia" w:ascii="宋体" w:hAnsi="宋体" w:eastAsia="宋体" w:cs="宋体"/>
                <w:i w:val="0"/>
                <w:color w:val="000000"/>
                <w:sz w:val="32"/>
                <w:szCs w:val="32"/>
                <w:u w:val="none"/>
              </w:rPr>
            </w:pPr>
          </w:p>
        </w:tc>
        <w:tc>
          <w:tcPr>
            <w:tcW w:w="795" w:type="dxa"/>
            <w:noWrap w:val="0"/>
            <w:vAlign w:val="center"/>
          </w:tcPr>
          <w:p>
            <w:pPr>
              <w:rPr>
                <w:rFonts w:hint="eastAsia" w:ascii="宋体" w:hAnsi="宋体" w:eastAsia="宋体" w:cs="宋体"/>
                <w:i w:val="0"/>
                <w:color w:val="000000"/>
                <w:sz w:val="32"/>
                <w:szCs w:val="32"/>
                <w:u w:val="none"/>
              </w:rPr>
            </w:pPr>
          </w:p>
        </w:tc>
        <w:tc>
          <w:tcPr>
            <w:tcW w:w="270" w:type="dxa"/>
            <w:gridSpan w:val="3"/>
            <w:noWrap w:val="0"/>
            <w:vAlign w:val="center"/>
          </w:tcPr>
          <w:p>
            <w:pPr>
              <w:rPr>
                <w:rFonts w:hint="eastAsia" w:ascii="宋体" w:hAnsi="宋体" w:eastAsia="宋体" w:cs="宋体"/>
                <w:i w:val="0"/>
                <w:color w:val="000000"/>
                <w:sz w:val="32"/>
                <w:szCs w:val="32"/>
                <w:u w:val="none"/>
              </w:rPr>
            </w:pPr>
          </w:p>
        </w:tc>
        <w:tc>
          <w:tcPr>
            <w:tcW w:w="900" w:type="dxa"/>
            <w:noWrap w:val="0"/>
            <w:vAlign w:val="center"/>
          </w:tcPr>
          <w:p>
            <w:pPr>
              <w:rPr>
                <w:rFonts w:hint="eastAsia" w:ascii="宋体" w:hAnsi="宋体" w:eastAsia="宋体" w:cs="宋体"/>
                <w:i w:val="0"/>
                <w:color w:val="000000"/>
                <w:sz w:val="32"/>
                <w:szCs w:val="32"/>
                <w:u w:val="none"/>
              </w:rPr>
            </w:pPr>
          </w:p>
        </w:tc>
        <w:tc>
          <w:tcPr>
            <w:tcW w:w="240" w:type="dxa"/>
            <w:gridSpan w:val="3"/>
            <w:noWrap w:val="0"/>
            <w:vAlign w:val="center"/>
          </w:tcPr>
          <w:p>
            <w:pPr>
              <w:rPr>
                <w:rFonts w:hint="eastAsia" w:ascii="宋体" w:hAnsi="宋体" w:eastAsia="宋体" w:cs="宋体"/>
                <w:i w:val="0"/>
                <w:color w:val="000000"/>
                <w:sz w:val="32"/>
                <w:szCs w:val="32"/>
                <w:u w:val="none"/>
              </w:rPr>
            </w:pPr>
          </w:p>
        </w:tc>
        <w:tc>
          <w:tcPr>
            <w:tcW w:w="795" w:type="dxa"/>
            <w:noWrap w:val="0"/>
            <w:vAlign w:val="center"/>
          </w:tcPr>
          <w:p>
            <w:pPr>
              <w:rPr>
                <w:rFonts w:hint="eastAsia" w:ascii="宋体" w:hAnsi="宋体" w:eastAsia="宋体" w:cs="宋体"/>
                <w:i w:val="0"/>
                <w:color w:val="000000"/>
                <w:sz w:val="32"/>
                <w:szCs w:val="32"/>
                <w:u w:val="none"/>
              </w:rPr>
            </w:pPr>
          </w:p>
        </w:tc>
        <w:tc>
          <w:tcPr>
            <w:tcW w:w="256" w:type="dxa"/>
            <w:gridSpan w:val="2"/>
            <w:noWrap w:val="0"/>
            <w:vAlign w:val="center"/>
          </w:tcPr>
          <w:p>
            <w:pPr>
              <w:rPr>
                <w:rFonts w:hint="eastAsia" w:ascii="宋体" w:hAnsi="宋体" w:eastAsia="宋体" w:cs="宋体"/>
                <w:i w:val="0"/>
                <w:color w:val="000000"/>
                <w:sz w:val="32"/>
                <w:szCs w:val="32"/>
                <w:u w:val="none"/>
              </w:rPr>
            </w:pPr>
          </w:p>
        </w:tc>
        <w:tc>
          <w:tcPr>
            <w:tcW w:w="775" w:type="dxa"/>
            <w:gridSpan w:val="4"/>
            <w:noWrap w:val="0"/>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991" w:type="dxa"/>
            <w:gridSpan w:val="2"/>
            <w:tcBorders>
              <w:bottom w:val="nil"/>
            </w:tcBorders>
            <w:noWrap w:val="0"/>
            <w:vAlign w:val="center"/>
          </w:tcPr>
          <w:p>
            <w:pPr>
              <w:rPr>
                <w:rFonts w:hint="eastAsia" w:ascii="宋体" w:hAnsi="宋体" w:eastAsia="宋体" w:cs="宋体"/>
                <w:i w:val="0"/>
                <w:color w:val="000000"/>
                <w:sz w:val="32"/>
                <w:szCs w:val="32"/>
                <w:u w:val="none"/>
              </w:rPr>
            </w:pPr>
          </w:p>
        </w:tc>
        <w:tc>
          <w:tcPr>
            <w:tcW w:w="240"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909"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234"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864"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235"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3842" w:type="dxa"/>
            <w:gridSpan w:val="13"/>
            <w:tcBorders>
              <w:bottom w:val="single" w:color="auto" w:sz="4" w:space="0"/>
              <w:right w:val="single" w:color="auto" w:sz="4" w:space="0"/>
            </w:tcBorders>
            <w:noWrap w:val="0"/>
            <w:vAlign w:val="center"/>
          </w:tcPr>
          <w:p>
            <w:pPr>
              <w:jc w:val="center"/>
              <w:rPr>
                <w:rFonts w:hint="eastAsia" w:ascii="宋体" w:hAnsi="宋体" w:eastAsia="宋体" w:cs="宋体"/>
                <w:i w:val="0"/>
                <w:color w:val="000000"/>
                <w:sz w:val="32"/>
                <w:szCs w:val="32"/>
                <w:u w:val="none"/>
                <w:lang w:eastAsia="zh-CN"/>
              </w:rPr>
            </w:pPr>
            <w:r>
              <w:rPr>
                <w:rFonts w:hint="eastAsia" w:ascii="楷体_GB2312" w:hAnsi="楷体_GB2312" w:eastAsia="楷体_GB2312" w:cs="楷体_GB2312"/>
                <w:i w:val="0"/>
                <w:color w:val="000000"/>
                <w:sz w:val="32"/>
                <w:szCs w:val="32"/>
                <w:u w:val="none"/>
                <w:lang w:val="en-US" w:eastAsia="zh-CN"/>
              </w:rPr>
              <w:t xml:space="preserve">              </w:t>
            </w:r>
            <w:r>
              <w:rPr>
                <w:rFonts w:hint="eastAsia" w:ascii="楷体_GB2312" w:hAnsi="楷体_GB2312" w:eastAsia="楷体_GB2312" w:cs="楷体_GB2312"/>
                <w:i w:val="0"/>
                <w:color w:val="000000"/>
                <w:sz w:val="32"/>
                <w:szCs w:val="32"/>
                <w:u w:val="none"/>
                <w:lang w:eastAsia="zh-CN"/>
              </w:rPr>
              <w:t>一级网格</w:t>
            </w:r>
          </w:p>
        </w:tc>
        <w:tc>
          <w:tcPr>
            <w:tcW w:w="240" w:type="dxa"/>
            <w:gridSpan w:val="2"/>
            <w:tcBorders>
              <w:left w:val="single" w:color="auto" w:sz="4" w:space="0"/>
              <w:bottom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1339" w:type="dxa"/>
            <w:gridSpan w:val="3"/>
            <w:tcBorders>
              <w:bottom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975" w:type="dxa"/>
            <w:gridSpan w:val="3"/>
            <w:tcBorders>
              <w:bottom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240" w:type="dxa"/>
            <w:tcBorders>
              <w:bottom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795"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270" w:type="dxa"/>
            <w:gridSpan w:val="3"/>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900"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240" w:type="dxa"/>
            <w:gridSpan w:val="3"/>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795" w:type="dxa"/>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256" w:type="dxa"/>
            <w:gridSpan w:val="2"/>
            <w:tcBorders>
              <w:bottom w:val="single" w:color="auto" w:sz="4" w:space="0"/>
            </w:tcBorders>
            <w:noWrap w:val="0"/>
            <w:vAlign w:val="center"/>
          </w:tcPr>
          <w:p>
            <w:pPr>
              <w:rPr>
                <w:rFonts w:hint="eastAsia" w:ascii="宋体" w:hAnsi="宋体" w:eastAsia="宋体" w:cs="宋体"/>
                <w:i w:val="0"/>
                <w:color w:val="000000"/>
                <w:sz w:val="32"/>
                <w:szCs w:val="32"/>
                <w:u w:val="none"/>
              </w:rPr>
            </w:pPr>
          </w:p>
        </w:tc>
        <w:tc>
          <w:tcPr>
            <w:tcW w:w="775" w:type="dxa"/>
            <w:gridSpan w:val="4"/>
            <w:tcBorders>
              <w:bottom w:val="nil"/>
            </w:tcBorders>
            <w:noWrap w:val="0"/>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632" w:type="dxa"/>
            <w:tcBorders>
              <w:top w:val="nil"/>
              <w:right w:val="single" w:color="auto" w:sz="4" w:space="0"/>
            </w:tcBorders>
            <w:noWrap w:val="0"/>
            <w:vAlign w:val="center"/>
          </w:tcPr>
          <w:p>
            <w:pPr>
              <w:rPr>
                <w:rFonts w:hint="eastAsia" w:ascii="宋体" w:hAnsi="宋体" w:eastAsia="宋体" w:cs="宋体"/>
                <w:i w:val="0"/>
                <w:color w:val="000000"/>
                <w:sz w:val="32"/>
                <w:szCs w:val="32"/>
                <w:u w:val="none"/>
              </w:rPr>
            </w:pPr>
          </w:p>
        </w:tc>
        <w:tc>
          <w:tcPr>
            <w:tcW w:w="359" w:type="dxa"/>
            <w:tcBorders>
              <w:top w:val="single" w:color="auto" w:sz="4" w:space="0"/>
              <w:left w:val="single" w:color="auto" w:sz="4" w:space="0"/>
            </w:tcBorders>
            <w:noWrap w:val="0"/>
            <w:vAlign w:val="center"/>
          </w:tcPr>
          <w:p>
            <w:pPr>
              <w:rPr>
                <w:rFonts w:hint="eastAsia" w:ascii="宋体" w:hAnsi="宋体" w:eastAsia="宋体" w:cs="宋体"/>
                <w:i w:val="0"/>
                <w:color w:val="000000"/>
                <w:sz w:val="32"/>
                <w:szCs w:val="32"/>
                <w:u w:val="none"/>
              </w:rPr>
            </w:pPr>
          </w:p>
        </w:tc>
        <w:tc>
          <w:tcPr>
            <w:tcW w:w="240"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909"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234"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864"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235"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831"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240"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810" w:type="dxa"/>
            <w:gridSpan w:val="3"/>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240" w:type="dxa"/>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870" w:type="dxa"/>
            <w:gridSpan w:val="3"/>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240" w:type="dxa"/>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840" w:type="dxa"/>
            <w:gridSpan w:val="4"/>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1350" w:type="dxa"/>
            <w:gridSpan w:val="4"/>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975" w:type="dxa"/>
            <w:gridSpan w:val="3"/>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240" w:type="dxa"/>
            <w:tcBorders>
              <w:top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795"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270" w:type="dxa"/>
            <w:gridSpan w:val="3"/>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900"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240" w:type="dxa"/>
            <w:gridSpan w:val="3"/>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795" w:type="dxa"/>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256" w:type="dxa"/>
            <w:gridSpan w:val="2"/>
            <w:tcBorders>
              <w:top w:val="single" w:color="auto" w:sz="4" w:space="0"/>
            </w:tcBorders>
            <w:noWrap w:val="0"/>
            <w:vAlign w:val="center"/>
          </w:tcPr>
          <w:p>
            <w:pPr>
              <w:rPr>
                <w:rFonts w:hint="eastAsia" w:ascii="宋体" w:hAnsi="宋体" w:eastAsia="宋体" w:cs="宋体"/>
                <w:i w:val="0"/>
                <w:color w:val="000000"/>
                <w:sz w:val="32"/>
                <w:szCs w:val="32"/>
                <w:u w:val="none"/>
              </w:rPr>
            </w:pPr>
          </w:p>
        </w:tc>
        <w:tc>
          <w:tcPr>
            <w:tcW w:w="535" w:type="dxa"/>
            <w:tcBorders>
              <w:top w:val="single" w:color="auto" w:sz="4" w:space="0"/>
              <w:right w:val="single" w:color="auto" w:sz="4" w:space="0"/>
            </w:tcBorders>
            <w:noWrap w:val="0"/>
            <w:vAlign w:val="center"/>
          </w:tcPr>
          <w:p>
            <w:pPr>
              <w:rPr>
                <w:rFonts w:hint="eastAsia" w:ascii="宋体" w:hAnsi="宋体" w:eastAsia="宋体" w:cs="宋体"/>
                <w:i w:val="0"/>
                <w:color w:val="000000"/>
                <w:sz w:val="32"/>
                <w:szCs w:val="32"/>
                <w:u w:val="none"/>
              </w:rPr>
            </w:pPr>
          </w:p>
        </w:tc>
        <w:tc>
          <w:tcPr>
            <w:tcW w:w="240" w:type="dxa"/>
            <w:gridSpan w:val="3"/>
            <w:tcBorders>
              <w:top w:val="nil"/>
              <w:left w:val="single" w:color="auto" w:sz="4" w:space="0"/>
            </w:tcBorders>
            <w:noWrap w:val="0"/>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SA"/>
              </w:rPr>
              <w:t>纪工委（监工委）</w:t>
            </w:r>
          </w:p>
        </w:tc>
        <w:tc>
          <w:tcPr>
            <w:tcW w:w="240" w:type="dxa"/>
            <w:noWrap w:val="0"/>
            <w:vAlign w:val="center"/>
          </w:tcPr>
          <w:p>
            <w:pPr>
              <w:jc w:val="center"/>
              <w:rPr>
                <w:rFonts w:hint="eastAsia" w:ascii="宋体" w:hAnsi="宋体" w:eastAsia="宋体" w:cs="宋体"/>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经济发展局</w:t>
            </w:r>
          </w:p>
        </w:tc>
        <w:tc>
          <w:tcPr>
            <w:tcW w:w="234" w:type="dxa"/>
            <w:noWrap w:val="0"/>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财政局</w:t>
            </w:r>
          </w:p>
        </w:tc>
        <w:tc>
          <w:tcPr>
            <w:tcW w:w="235" w:type="dxa"/>
            <w:noWrap w:val="0"/>
            <w:vAlign w:val="center"/>
          </w:tcPr>
          <w:p>
            <w:pPr>
              <w:jc w:val="center"/>
              <w:rPr>
                <w:rFonts w:hint="eastAsia" w:ascii="宋体" w:hAnsi="宋体" w:eastAsia="宋体" w:cs="宋体"/>
                <w:i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建设局</w:t>
            </w:r>
          </w:p>
        </w:tc>
        <w:tc>
          <w:tcPr>
            <w:tcW w:w="240" w:type="dxa"/>
            <w:noWrap w:val="0"/>
            <w:vAlign w:val="center"/>
          </w:tcPr>
          <w:p>
            <w:pPr>
              <w:jc w:val="center"/>
              <w:rPr>
                <w:rFonts w:hint="eastAsia" w:ascii="宋体" w:hAnsi="宋体" w:eastAsia="宋体" w:cs="宋体"/>
                <w:i w:val="0"/>
                <w:color w:val="000000"/>
                <w:sz w:val="24"/>
                <w:szCs w:val="24"/>
                <w:u w:val="none"/>
              </w:rPr>
            </w:pPr>
          </w:p>
        </w:tc>
        <w:tc>
          <w:tcPr>
            <w:tcW w:w="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环保局</w:t>
            </w:r>
          </w:p>
        </w:tc>
        <w:tc>
          <w:tcPr>
            <w:tcW w:w="240" w:type="dxa"/>
            <w:noWrap w:val="0"/>
            <w:vAlign w:val="center"/>
          </w:tcPr>
          <w:p>
            <w:pPr>
              <w:jc w:val="center"/>
              <w:rPr>
                <w:rFonts w:hint="eastAsia" w:ascii="宋体" w:hAnsi="宋体" w:eastAsia="宋体" w:cs="宋体"/>
                <w:i w:val="0"/>
                <w:color w:val="000000"/>
                <w:sz w:val="24"/>
                <w:szCs w:val="24"/>
                <w:u w:val="none"/>
              </w:rPr>
            </w:pPr>
          </w:p>
        </w:tc>
        <w:tc>
          <w:tcPr>
            <w:tcW w:w="8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综合行政执法局</w:t>
            </w:r>
          </w:p>
        </w:tc>
        <w:tc>
          <w:tcPr>
            <w:tcW w:w="240" w:type="dxa"/>
            <w:noWrap w:val="0"/>
            <w:vAlign w:val="center"/>
          </w:tcPr>
          <w:p>
            <w:pPr>
              <w:jc w:val="center"/>
              <w:rPr>
                <w:rFonts w:hint="eastAsia" w:ascii="宋体" w:hAnsi="宋体" w:eastAsia="宋体" w:cs="宋体"/>
                <w:i w:val="0"/>
                <w:color w:val="000000"/>
                <w:sz w:val="24"/>
                <w:szCs w:val="24"/>
                <w:u w:val="none"/>
              </w:rPr>
            </w:pPr>
          </w:p>
        </w:tc>
        <w:tc>
          <w:tcPr>
            <w:tcW w:w="8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公安分局</w:t>
            </w:r>
          </w:p>
        </w:tc>
        <w:tc>
          <w:tcPr>
            <w:tcW w:w="1350" w:type="dxa"/>
            <w:gridSpan w:val="4"/>
            <w:noWrap w:val="0"/>
            <w:vAlign w:val="center"/>
          </w:tcPr>
          <w:tbl>
            <w:tblPr>
              <w:tblStyle w:val="6"/>
              <w:tblpPr w:leftFromText="180" w:rightFromText="180" w:vertAnchor="text" w:tblpX="206" w:tblpY="-223"/>
              <w:tblOverlap w:val="never"/>
              <w:tblW w:w="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956" w:type="dxa"/>
                  <w:vAlign w:val="center"/>
                </w:tcPr>
                <w:p>
                  <w:pPr>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交警大队</w:t>
                  </w:r>
                </w:p>
              </w:tc>
            </w:tr>
          </w:tbl>
          <w:p>
            <w:pPr>
              <w:jc w:val="center"/>
              <w:rPr>
                <w:rFonts w:hint="eastAsia" w:ascii="宋体" w:hAnsi="宋体" w:eastAsia="宋体" w:cs="宋体"/>
                <w:i w:val="0"/>
                <w:color w:val="000000"/>
                <w:sz w:val="24"/>
                <w:szCs w:val="24"/>
                <w:u w:val="none"/>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SA"/>
              </w:rPr>
              <w:t>行政审批服务局</w:t>
            </w:r>
          </w:p>
        </w:tc>
        <w:tc>
          <w:tcPr>
            <w:tcW w:w="240" w:type="dxa"/>
            <w:noWrap w:val="0"/>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投资促进局</w:t>
            </w:r>
          </w:p>
        </w:tc>
        <w:tc>
          <w:tcPr>
            <w:tcW w:w="270" w:type="dxa"/>
            <w:gridSpan w:val="3"/>
            <w:noWrap w:val="0"/>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社会事业局</w:t>
            </w:r>
          </w:p>
        </w:tc>
        <w:tc>
          <w:tcPr>
            <w:tcW w:w="240" w:type="dxa"/>
            <w:gridSpan w:val="3"/>
            <w:noWrap w:val="0"/>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自然资源局</w:t>
            </w:r>
          </w:p>
        </w:tc>
        <w:tc>
          <w:tcPr>
            <w:tcW w:w="256" w:type="dxa"/>
            <w:gridSpan w:val="2"/>
            <w:noWrap w:val="0"/>
            <w:vAlign w:val="center"/>
          </w:tcPr>
          <w:p>
            <w:pPr>
              <w:jc w:val="center"/>
              <w:rPr>
                <w:rFonts w:hint="eastAsia" w:ascii="宋体" w:hAnsi="宋体" w:eastAsia="宋体" w:cs="宋体"/>
                <w:i w:val="0"/>
                <w:color w:val="000000"/>
                <w:sz w:val="24"/>
                <w:szCs w:val="24"/>
                <w:u w:val="none"/>
              </w:rPr>
            </w:pPr>
          </w:p>
        </w:tc>
        <w:tc>
          <w:tcPr>
            <w:tcW w:w="7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供电部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32" w:type="dxa"/>
            <w:vMerge w:val="restart"/>
            <w:tcBorders>
              <w:right w:val="single" w:color="auto" w:sz="4" w:space="0"/>
            </w:tcBorders>
            <w:noWrap w:val="0"/>
            <w:vAlign w:val="center"/>
          </w:tcPr>
          <w:p>
            <w:pPr>
              <w:rPr>
                <w:rFonts w:hint="eastAsia" w:ascii="宋体" w:hAnsi="宋体" w:eastAsia="宋体" w:cs="宋体"/>
                <w:i w:val="0"/>
                <w:color w:val="000000"/>
                <w:sz w:val="24"/>
                <w:szCs w:val="24"/>
                <w:u w:val="none"/>
              </w:rPr>
            </w:pPr>
          </w:p>
        </w:tc>
        <w:tc>
          <w:tcPr>
            <w:tcW w:w="359" w:type="dxa"/>
            <w:vMerge w:val="restart"/>
            <w:tcBorders>
              <w:left w:val="single" w:color="auto" w:sz="4" w:space="0"/>
            </w:tcBorders>
            <w:noWrap w:val="0"/>
            <w:vAlign w:val="center"/>
          </w:tcPr>
          <w:p>
            <w:pPr>
              <w:rPr>
                <w:rFonts w:hint="eastAsia" w:ascii="宋体" w:hAnsi="宋体" w:eastAsia="宋体" w:cs="宋体"/>
                <w:i w:val="0"/>
                <w:color w:val="000000"/>
                <w:sz w:val="24"/>
                <w:szCs w:val="24"/>
                <w:u w:val="none"/>
              </w:rPr>
            </w:pPr>
          </w:p>
        </w:tc>
        <w:tc>
          <w:tcPr>
            <w:tcW w:w="240" w:type="dxa"/>
            <w:noWrap w:val="0"/>
            <w:vAlign w:val="center"/>
          </w:tcPr>
          <w:p>
            <w:pPr>
              <w:rPr>
                <w:rFonts w:hint="eastAsia" w:ascii="宋体" w:hAnsi="宋体" w:eastAsia="宋体" w:cs="宋体"/>
                <w:i w:val="0"/>
                <w:color w:val="000000"/>
                <w:sz w:val="24"/>
                <w:szCs w:val="24"/>
                <w:u w:val="none"/>
              </w:rPr>
            </w:pPr>
          </w:p>
        </w:tc>
        <w:tc>
          <w:tcPr>
            <w:tcW w:w="909" w:type="dxa"/>
            <w:noWrap w:val="0"/>
            <w:vAlign w:val="center"/>
          </w:tcPr>
          <w:p>
            <w:pPr>
              <w:rPr>
                <w:rFonts w:hint="eastAsia" w:ascii="宋体" w:hAnsi="宋体" w:eastAsia="宋体" w:cs="宋体"/>
                <w:i w:val="0"/>
                <w:color w:val="000000"/>
                <w:sz w:val="24"/>
                <w:szCs w:val="24"/>
                <w:u w:val="none"/>
              </w:rPr>
            </w:pPr>
          </w:p>
        </w:tc>
        <w:tc>
          <w:tcPr>
            <w:tcW w:w="234" w:type="dxa"/>
            <w:noWrap w:val="0"/>
            <w:vAlign w:val="center"/>
          </w:tcPr>
          <w:p>
            <w:pPr>
              <w:rPr>
                <w:rFonts w:hint="eastAsia" w:ascii="宋体" w:hAnsi="宋体" w:eastAsia="宋体" w:cs="宋体"/>
                <w:i w:val="0"/>
                <w:color w:val="000000"/>
                <w:sz w:val="24"/>
                <w:szCs w:val="24"/>
                <w:u w:val="none"/>
              </w:rPr>
            </w:pPr>
          </w:p>
        </w:tc>
        <w:tc>
          <w:tcPr>
            <w:tcW w:w="864" w:type="dxa"/>
            <w:noWrap w:val="0"/>
            <w:vAlign w:val="center"/>
          </w:tcPr>
          <w:p>
            <w:pPr>
              <w:rPr>
                <w:rFonts w:hint="eastAsia" w:ascii="宋体" w:hAnsi="宋体" w:eastAsia="宋体" w:cs="宋体"/>
                <w:i w:val="0"/>
                <w:color w:val="000000"/>
                <w:sz w:val="24"/>
                <w:szCs w:val="24"/>
                <w:u w:val="none"/>
              </w:rPr>
            </w:pPr>
          </w:p>
        </w:tc>
        <w:tc>
          <w:tcPr>
            <w:tcW w:w="235" w:type="dxa"/>
            <w:noWrap w:val="0"/>
            <w:vAlign w:val="center"/>
          </w:tcPr>
          <w:p>
            <w:pPr>
              <w:rPr>
                <w:rFonts w:hint="eastAsia" w:ascii="宋体" w:hAnsi="宋体" w:eastAsia="宋体" w:cs="宋体"/>
                <w:i w:val="0"/>
                <w:color w:val="000000"/>
                <w:sz w:val="24"/>
                <w:szCs w:val="24"/>
                <w:u w:val="none"/>
              </w:rPr>
            </w:pPr>
          </w:p>
        </w:tc>
        <w:tc>
          <w:tcPr>
            <w:tcW w:w="1260" w:type="dxa"/>
            <w:gridSpan w:val="3"/>
            <w:noWrap w:val="0"/>
            <w:vAlign w:val="center"/>
          </w:tcPr>
          <w:p>
            <w:pPr>
              <w:rPr>
                <w:rFonts w:hint="eastAsia" w:ascii="宋体" w:hAnsi="宋体" w:eastAsia="宋体" w:cs="宋体"/>
                <w:i w:val="0"/>
                <w:color w:val="000000"/>
                <w:sz w:val="24"/>
                <w:szCs w:val="24"/>
                <w:u w:val="none"/>
              </w:rPr>
            </w:pPr>
          </w:p>
        </w:tc>
        <w:tc>
          <w:tcPr>
            <w:tcW w:w="240" w:type="dxa"/>
            <w:noWrap w:val="0"/>
            <w:vAlign w:val="center"/>
          </w:tcPr>
          <w:p>
            <w:pPr>
              <w:rPr>
                <w:rFonts w:hint="eastAsia" w:ascii="宋体" w:hAnsi="宋体" w:eastAsia="宋体" w:cs="宋体"/>
                <w:i w:val="0"/>
                <w:color w:val="000000"/>
                <w:sz w:val="24"/>
                <w:szCs w:val="24"/>
                <w:u w:val="none"/>
              </w:rPr>
            </w:pPr>
          </w:p>
        </w:tc>
        <w:tc>
          <w:tcPr>
            <w:tcW w:w="1094" w:type="dxa"/>
            <w:gridSpan w:val="3"/>
            <w:noWrap w:val="0"/>
            <w:vAlign w:val="center"/>
          </w:tcPr>
          <w:p>
            <w:pPr>
              <w:rPr>
                <w:rFonts w:hint="eastAsia" w:ascii="宋体" w:hAnsi="宋体" w:eastAsia="宋体" w:cs="宋体"/>
                <w:i w:val="0"/>
                <w:color w:val="000000"/>
                <w:sz w:val="24"/>
                <w:szCs w:val="24"/>
                <w:u w:val="none"/>
              </w:rPr>
            </w:pPr>
          </w:p>
        </w:tc>
        <w:tc>
          <w:tcPr>
            <w:tcW w:w="234" w:type="dxa"/>
            <w:noWrap w:val="0"/>
            <w:vAlign w:val="center"/>
          </w:tcPr>
          <w:p>
            <w:pPr>
              <w:rPr>
                <w:rFonts w:hint="eastAsia" w:ascii="宋体" w:hAnsi="宋体" w:eastAsia="宋体" w:cs="宋体"/>
                <w:i w:val="0"/>
                <w:color w:val="000000"/>
                <w:sz w:val="24"/>
                <w:szCs w:val="24"/>
                <w:u w:val="none"/>
              </w:rPr>
            </w:pPr>
          </w:p>
        </w:tc>
        <w:tc>
          <w:tcPr>
            <w:tcW w:w="820" w:type="dxa"/>
            <w:gridSpan w:val="3"/>
            <w:noWrap w:val="0"/>
            <w:vAlign w:val="center"/>
          </w:tcPr>
          <w:p>
            <w:pPr>
              <w:rPr>
                <w:rFonts w:hint="eastAsia" w:ascii="宋体" w:hAnsi="宋体" w:eastAsia="宋体" w:cs="宋体"/>
                <w:i w:val="0"/>
                <w:color w:val="000000"/>
                <w:sz w:val="24"/>
                <w:szCs w:val="24"/>
                <w:u w:val="none"/>
              </w:rPr>
            </w:pPr>
          </w:p>
        </w:tc>
        <w:tc>
          <w:tcPr>
            <w:tcW w:w="94" w:type="dxa"/>
            <w:noWrap w:val="0"/>
            <w:vAlign w:val="center"/>
          </w:tcPr>
          <w:p>
            <w:pPr>
              <w:rPr>
                <w:rFonts w:hint="eastAsia" w:ascii="宋体" w:hAnsi="宋体" w:eastAsia="宋体" w:cs="宋体"/>
                <w:i w:val="0"/>
                <w:color w:val="000000"/>
                <w:sz w:val="24"/>
                <w:szCs w:val="24"/>
                <w:u w:val="none"/>
              </w:rPr>
            </w:pPr>
          </w:p>
        </w:tc>
        <w:tc>
          <w:tcPr>
            <w:tcW w:w="1160" w:type="dxa"/>
            <w:gridSpan w:val="4"/>
            <w:noWrap w:val="0"/>
            <w:vAlign w:val="center"/>
          </w:tcPr>
          <w:p>
            <w:pPr>
              <w:rPr>
                <w:rFonts w:hint="eastAsia" w:ascii="宋体" w:hAnsi="宋体" w:eastAsia="宋体" w:cs="宋体"/>
                <w:i w:val="0"/>
                <w:color w:val="000000"/>
                <w:sz w:val="24"/>
                <w:szCs w:val="24"/>
                <w:u w:val="none"/>
              </w:rPr>
            </w:pPr>
          </w:p>
        </w:tc>
        <w:tc>
          <w:tcPr>
            <w:tcW w:w="94" w:type="dxa"/>
            <w:noWrap w:val="0"/>
            <w:vAlign w:val="center"/>
          </w:tcPr>
          <w:p>
            <w:pPr>
              <w:rPr>
                <w:rFonts w:hint="eastAsia" w:ascii="宋体" w:hAnsi="宋体" w:eastAsia="宋体" w:cs="宋体"/>
                <w:i w:val="0"/>
                <w:color w:val="000000"/>
                <w:sz w:val="24"/>
                <w:szCs w:val="24"/>
                <w:u w:val="none"/>
              </w:rPr>
            </w:pPr>
          </w:p>
        </w:tc>
        <w:tc>
          <w:tcPr>
            <w:tcW w:w="1158" w:type="dxa"/>
            <w:gridSpan w:val="2"/>
            <w:noWrap w:val="0"/>
            <w:vAlign w:val="center"/>
          </w:tcPr>
          <w:p>
            <w:pPr>
              <w:rPr>
                <w:rFonts w:hint="eastAsia" w:ascii="宋体" w:hAnsi="宋体" w:eastAsia="宋体" w:cs="宋体"/>
                <w:i w:val="0"/>
                <w:color w:val="000000"/>
                <w:sz w:val="24"/>
                <w:szCs w:val="24"/>
                <w:u w:val="none"/>
              </w:rPr>
            </w:pPr>
          </w:p>
        </w:tc>
        <w:tc>
          <w:tcPr>
            <w:tcW w:w="240" w:type="dxa"/>
            <w:noWrap w:val="0"/>
            <w:vAlign w:val="center"/>
          </w:tcPr>
          <w:p>
            <w:pPr>
              <w:rPr>
                <w:rFonts w:hint="eastAsia" w:ascii="宋体" w:hAnsi="宋体" w:eastAsia="宋体" w:cs="宋体"/>
                <w:i w:val="0"/>
                <w:color w:val="000000"/>
                <w:sz w:val="24"/>
                <w:szCs w:val="24"/>
                <w:u w:val="none"/>
              </w:rPr>
            </w:pPr>
          </w:p>
        </w:tc>
        <w:tc>
          <w:tcPr>
            <w:tcW w:w="1072" w:type="dxa"/>
            <w:gridSpan w:val="4"/>
            <w:noWrap w:val="0"/>
            <w:vAlign w:val="center"/>
          </w:tcPr>
          <w:p>
            <w:pPr>
              <w:rPr>
                <w:rFonts w:hint="eastAsia" w:ascii="宋体" w:hAnsi="宋体" w:eastAsia="宋体" w:cs="宋体"/>
                <w:i w:val="0"/>
                <w:color w:val="000000"/>
                <w:sz w:val="24"/>
                <w:szCs w:val="24"/>
                <w:u w:val="none"/>
              </w:rPr>
            </w:pPr>
          </w:p>
        </w:tc>
        <w:tc>
          <w:tcPr>
            <w:tcW w:w="93" w:type="dxa"/>
            <w:noWrap w:val="0"/>
            <w:vAlign w:val="center"/>
          </w:tcPr>
          <w:p>
            <w:pPr>
              <w:rPr>
                <w:rFonts w:hint="eastAsia" w:ascii="宋体" w:hAnsi="宋体" w:eastAsia="宋体" w:cs="宋体"/>
                <w:i w:val="0"/>
                <w:color w:val="000000"/>
                <w:sz w:val="24"/>
                <w:szCs w:val="24"/>
                <w:u w:val="none"/>
              </w:rPr>
            </w:pPr>
          </w:p>
        </w:tc>
        <w:tc>
          <w:tcPr>
            <w:tcW w:w="1072" w:type="dxa"/>
            <w:gridSpan w:val="3"/>
            <w:noWrap w:val="0"/>
            <w:vAlign w:val="center"/>
          </w:tcPr>
          <w:p>
            <w:pPr>
              <w:rPr>
                <w:rFonts w:hint="eastAsia" w:ascii="宋体" w:hAnsi="宋体" w:eastAsia="宋体" w:cs="宋体"/>
                <w:i w:val="0"/>
                <w:color w:val="000000"/>
                <w:sz w:val="24"/>
                <w:szCs w:val="24"/>
                <w:u w:val="none"/>
              </w:rPr>
            </w:pPr>
          </w:p>
        </w:tc>
        <w:tc>
          <w:tcPr>
            <w:tcW w:w="94" w:type="dxa"/>
            <w:noWrap w:val="0"/>
            <w:vAlign w:val="center"/>
          </w:tcPr>
          <w:p>
            <w:pPr>
              <w:rPr>
                <w:rFonts w:hint="eastAsia" w:ascii="宋体" w:hAnsi="宋体" w:eastAsia="宋体" w:cs="宋体"/>
                <w:i w:val="0"/>
                <w:color w:val="000000"/>
                <w:sz w:val="24"/>
                <w:szCs w:val="24"/>
                <w:u w:val="none"/>
              </w:rPr>
            </w:pPr>
          </w:p>
        </w:tc>
        <w:tc>
          <w:tcPr>
            <w:tcW w:w="1072" w:type="dxa"/>
            <w:gridSpan w:val="3"/>
            <w:noWrap w:val="0"/>
            <w:vAlign w:val="center"/>
          </w:tcPr>
          <w:p>
            <w:pPr>
              <w:rPr>
                <w:rFonts w:hint="eastAsia" w:ascii="宋体" w:hAnsi="宋体" w:eastAsia="宋体" w:cs="宋体"/>
                <w:i w:val="0"/>
                <w:color w:val="000000"/>
                <w:sz w:val="24"/>
                <w:szCs w:val="24"/>
                <w:u w:val="none"/>
              </w:rPr>
            </w:pPr>
          </w:p>
        </w:tc>
        <w:tc>
          <w:tcPr>
            <w:tcW w:w="95" w:type="dxa"/>
            <w:noWrap w:val="0"/>
            <w:vAlign w:val="center"/>
          </w:tcPr>
          <w:p>
            <w:pPr>
              <w:rPr>
                <w:rFonts w:hint="eastAsia" w:ascii="宋体" w:hAnsi="宋体" w:eastAsia="宋体" w:cs="宋体"/>
                <w:i w:val="0"/>
                <w:color w:val="000000"/>
                <w:sz w:val="24"/>
                <w:szCs w:val="24"/>
                <w:u w:val="none"/>
              </w:rPr>
            </w:pPr>
          </w:p>
        </w:tc>
        <w:tc>
          <w:tcPr>
            <w:tcW w:w="535" w:type="dxa"/>
            <w:vMerge w:val="restart"/>
            <w:tcBorders>
              <w:right w:val="single" w:color="auto" w:sz="4" w:space="0"/>
            </w:tcBorders>
            <w:noWrap w:val="0"/>
            <w:vAlign w:val="center"/>
          </w:tcPr>
          <w:p>
            <w:pPr>
              <w:rPr>
                <w:rFonts w:hint="eastAsia" w:ascii="宋体" w:hAnsi="宋体" w:eastAsia="宋体" w:cs="宋体"/>
                <w:i w:val="0"/>
                <w:color w:val="000000"/>
                <w:sz w:val="24"/>
                <w:szCs w:val="24"/>
                <w:u w:val="none"/>
              </w:rPr>
            </w:pPr>
          </w:p>
        </w:tc>
        <w:tc>
          <w:tcPr>
            <w:tcW w:w="240" w:type="dxa"/>
            <w:gridSpan w:val="3"/>
            <w:vMerge w:val="restart"/>
            <w:tcBorders>
              <w:left w:val="single" w:color="auto" w:sz="4" w:space="0"/>
            </w:tcBorders>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32" w:type="dxa"/>
            <w:vMerge w:val="continue"/>
            <w:tcBorders>
              <w:bottom w:val="nil"/>
              <w:right w:val="single" w:color="auto" w:sz="4" w:space="0"/>
            </w:tcBorders>
            <w:noWrap w:val="0"/>
            <w:vAlign w:val="center"/>
          </w:tcPr>
          <w:p>
            <w:pPr>
              <w:rPr>
                <w:rFonts w:hint="eastAsia" w:ascii="宋体" w:hAnsi="宋体" w:eastAsia="宋体" w:cs="宋体"/>
                <w:i w:val="0"/>
                <w:color w:val="000000"/>
                <w:sz w:val="24"/>
                <w:szCs w:val="24"/>
                <w:u w:val="none"/>
              </w:rPr>
            </w:pPr>
          </w:p>
        </w:tc>
        <w:tc>
          <w:tcPr>
            <w:tcW w:w="359" w:type="dxa"/>
            <w:vMerge w:val="continue"/>
            <w:tcBorders>
              <w:left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240"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909"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234"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864"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235"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1260" w:type="dxa"/>
            <w:gridSpan w:val="3"/>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240"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94" w:type="dxa"/>
            <w:gridSpan w:val="3"/>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234"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820" w:type="dxa"/>
            <w:gridSpan w:val="3"/>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94"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1160" w:type="dxa"/>
            <w:gridSpan w:val="4"/>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94"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1158" w:type="dxa"/>
            <w:gridSpan w:val="2"/>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240"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72" w:type="dxa"/>
            <w:gridSpan w:val="4"/>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93"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72" w:type="dxa"/>
            <w:gridSpan w:val="3"/>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94"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72" w:type="dxa"/>
            <w:gridSpan w:val="3"/>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95" w:type="dxa"/>
            <w:tcBorders>
              <w:bottom w:val="single" w:color="auto" w:sz="4" w:space="0"/>
            </w:tcBorders>
            <w:noWrap w:val="0"/>
            <w:vAlign w:val="center"/>
          </w:tcPr>
          <w:p>
            <w:pPr>
              <w:rPr>
                <w:rFonts w:hint="eastAsia" w:ascii="宋体" w:hAnsi="宋体" w:eastAsia="宋体" w:cs="宋体"/>
                <w:i w:val="0"/>
                <w:color w:val="000000"/>
                <w:sz w:val="24"/>
                <w:szCs w:val="24"/>
                <w:u w:val="none"/>
              </w:rPr>
            </w:pPr>
          </w:p>
        </w:tc>
        <w:tc>
          <w:tcPr>
            <w:tcW w:w="535" w:type="dxa"/>
            <w:vMerge w:val="continue"/>
            <w:tcBorders>
              <w:bottom w:val="single" w:color="auto" w:sz="4" w:space="0"/>
              <w:right w:val="single" w:color="auto" w:sz="4" w:space="0"/>
            </w:tcBorders>
            <w:noWrap w:val="0"/>
            <w:vAlign w:val="center"/>
          </w:tcPr>
          <w:p>
            <w:pPr>
              <w:rPr>
                <w:rFonts w:hint="eastAsia" w:ascii="宋体" w:hAnsi="宋体" w:eastAsia="宋体" w:cs="宋体"/>
                <w:i w:val="0"/>
                <w:color w:val="000000"/>
                <w:sz w:val="24"/>
                <w:szCs w:val="24"/>
                <w:u w:val="none"/>
              </w:rPr>
            </w:pPr>
          </w:p>
        </w:tc>
        <w:tc>
          <w:tcPr>
            <w:tcW w:w="240" w:type="dxa"/>
            <w:gridSpan w:val="3"/>
            <w:vMerge w:val="continue"/>
            <w:tcBorders>
              <w:left w:val="single" w:color="auto" w:sz="4" w:space="0"/>
              <w:bottom w:val="nil"/>
            </w:tcBorders>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2140" w:type="dxa"/>
            <w:gridSpan w:val="4"/>
            <w:tcBorders>
              <w:top w:val="nil"/>
              <w:bottom w:val="nil"/>
            </w:tcBorders>
            <w:noWrap w:val="0"/>
            <w:vAlign w:val="center"/>
          </w:tcPr>
          <w:p>
            <w:pPr>
              <w:rPr>
                <w:rFonts w:hint="eastAsia" w:ascii="宋体" w:hAnsi="宋体" w:eastAsia="宋体" w:cs="宋体"/>
                <w:i w:val="0"/>
                <w:color w:val="000000"/>
                <w:sz w:val="24"/>
                <w:szCs w:val="24"/>
                <w:u w:val="none"/>
              </w:rPr>
            </w:pPr>
          </w:p>
        </w:tc>
        <w:tc>
          <w:tcPr>
            <w:tcW w:w="234"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864"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235"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3648" w:type="dxa"/>
            <w:gridSpan w:val="11"/>
            <w:tcBorders>
              <w:top w:val="single" w:color="auto" w:sz="4" w:space="0"/>
              <w:bottom w:val="single" w:color="auto" w:sz="4" w:space="0"/>
            </w:tcBorders>
            <w:noWrap w:val="0"/>
            <w:vAlign w:val="center"/>
          </w:tcPr>
          <w:p>
            <w:pPr>
              <w:ind w:firstLine="2240" w:firstLineChars="700"/>
              <w:rPr>
                <w:rFonts w:hint="eastAsia" w:ascii="宋体" w:hAnsi="宋体" w:eastAsia="宋体" w:cs="宋体"/>
                <w:i w:val="0"/>
                <w:color w:val="000000"/>
                <w:sz w:val="24"/>
                <w:szCs w:val="24"/>
                <w:u w:val="none"/>
              </w:rPr>
            </w:pPr>
            <w:r>
              <w:rPr>
                <w:rFonts w:hint="eastAsia" w:ascii="楷体_GB2312" w:hAnsi="楷体_GB2312" w:eastAsia="楷体_GB2312" w:cs="楷体_GB2312"/>
                <w:i w:val="0"/>
                <w:color w:val="000000"/>
                <w:sz w:val="32"/>
                <w:szCs w:val="32"/>
                <w:u w:val="none"/>
                <w:lang w:eastAsia="zh-CN"/>
              </w:rPr>
              <w:t>二级网格</w:t>
            </w:r>
            <w:r>
              <w:rPr>
                <w:rFonts w:hint="eastAsia" w:ascii="楷体_GB2312" w:hAnsi="楷体_GB2312" w:eastAsia="楷体_GB2312" w:cs="楷体_GB2312"/>
                <w:i w:val="0"/>
                <w:color w:val="000000"/>
                <w:sz w:val="32"/>
                <w:szCs w:val="32"/>
                <w:u w:val="none"/>
                <w:lang w:val="en-US" w:eastAsia="zh-CN"/>
              </w:rPr>
              <w:t xml:space="preserve"> </w:t>
            </w:r>
            <w:r>
              <w:rPr>
                <w:rFonts w:hint="eastAsia" w:ascii="楷体_GB2312" w:hAnsi="楷体_GB2312" w:eastAsia="楷体_GB2312" w:cs="楷体_GB2312"/>
                <w:i w:val="0"/>
                <w:color w:val="000000"/>
                <w:sz w:val="24"/>
                <w:szCs w:val="24"/>
                <w:u w:val="none"/>
                <w:lang w:val="en-US" w:eastAsia="zh-CN"/>
              </w:rPr>
              <w:t xml:space="preserve"> </w:t>
            </w:r>
          </w:p>
        </w:tc>
        <w:tc>
          <w:tcPr>
            <w:tcW w:w="94"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0" w:type="dxa"/>
            <w:tcBorders>
              <w:top w:val="single" w:color="auto" w:sz="4" w:space="0"/>
              <w:bottom w:val="single" w:color="auto" w:sz="4" w:space="0"/>
              <w:right w:val="single" w:color="auto" w:sz="4" w:space="0"/>
            </w:tcBorders>
            <w:noWrap w:val="0"/>
            <w:vAlign w:val="center"/>
          </w:tcPr>
          <w:p>
            <w:pPr>
              <w:rPr>
                <w:rFonts w:hint="eastAsia" w:ascii="宋体" w:hAnsi="宋体" w:eastAsia="宋体" w:cs="宋体"/>
                <w:i w:val="0"/>
                <w:color w:val="000000"/>
                <w:sz w:val="24"/>
                <w:szCs w:val="24"/>
                <w:u w:val="none"/>
              </w:rPr>
            </w:pPr>
          </w:p>
        </w:tc>
        <w:tc>
          <w:tcPr>
            <w:tcW w:w="1060" w:type="dxa"/>
            <w:gridSpan w:val="3"/>
            <w:tcBorders>
              <w:top w:val="single" w:color="auto" w:sz="4" w:space="0"/>
              <w:left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94"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1158" w:type="dxa"/>
            <w:gridSpan w:val="2"/>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240"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72" w:type="dxa"/>
            <w:gridSpan w:val="4"/>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93"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72" w:type="dxa"/>
            <w:gridSpan w:val="3"/>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94"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1072" w:type="dxa"/>
            <w:gridSpan w:val="3"/>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95" w:type="dxa"/>
            <w:tcBorders>
              <w:top w:val="single" w:color="auto" w:sz="4" w:space="0"/>
              <w:bottom w:val="single" w:color="auto" w:sz="4" w:space="0"/>
            </w:tcBorders>
            <w:noWrap w:val="0"/>
            <w:vAlign w:val="center"/>
          </w:tcPr>
          <w:p>
            <w:pPr>
              <w:rPr>
                <w:rFonts w:hint="eastAsia" w:ascii="宋体" w:hAnsi="宋体" w:eastAsia="宋体" w:cs="宋体"/>
                <w:i w:val="0"/>
                <w:color w:val="000000"/>
                <w:sz w:val="24"/>
                <w:szCs w:val="24"/>
                <w:u w:val="none"/>
              </w:rPr>
            </w:pPr>
          </w:p>
        </w:tc>
        <w:tc>
          <w:tcPr>
            <w:tcW w:w="775" w:type="dxa"/>
            <w:gridSpan w:val="4"/>
            <w:tcBorders>
              <w:top w:val="nil"/>
              <w:bottom w:val="nil"/>
            </w:tcBorders>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1" w:type="dxa"/>
          <w:trHeight w:val="301" w:hRule="atLeast"/>
        </w:trPr>
        <w:tc>
          <w:tcPr>
            <w:tcW w:w="632" w:type="dxa"/>
            <w:tcBorders>
              <w:top w:val="nil"/>
              <w:bottom w:val="nil"/>
              <w:right w:val="single" w:color="auto" w:sz="4" w:space="0"/>
            </w:tcBorders>
            <w:noWrap w:val="0"/>
            <w:vAlign w:val="center"/>
          </w:tcPr>
          <w:p>
            <w:pPr>
              <w:rPr>
                <w:rFonts w:hint="eastAsia" w:ascii="宋体" w:hAnsi="宋体" w:eastAsia="宋体" w:cs="宋体"/>
                <w:i w:val="0"/>
                <w:color w:val="000000"/>
                <w:sz w:val="24"/>
                <w:szCs w:val="24"/>
                <w:u w:val="none"/>
              </w:rPr>
            </w:pPr>
          </w:p>
        </w:tc>
        <w:tc>
          <w:tcPr>
            <w:tcW w:w="13315" w:type="dxa"/>
            <w:gridSpan w:val="41"/>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i w:val="0"/>
                <w:color w:val="000000"/>
                <w:sz w:val="24"/>
                <w:szCs w:val="24"/>
                <w:u w:val="none"/>
                <w:lang w:eastAsia="zh-CN"/>
              </w:rPr>
            </w:pPr>
          </w:p>
        </w:tc>
        <w:tc>
          <w:tcPr>
            <w:tcW w:w="92" w:type="dxa"/>
            <w:tcBorders>
              <w:top w:val="nil"/>
              <w:left w:val="single" w:color="auto" w:sz="4" w:space="0"/>
              <w:bottom w:val="nil"/>
            </w:tcBorders>
            <w:noWrap w:val="0"/>
            <w:vAlign w:val="center"/>
          </w:tcPr>
          <w:p>
            <w:pPr>
              <w:rPr>
                <w:rFonts w:hint="eastAsia" w:ascii="宋体" w:hAnsi="宋体" w:eastAsia="宋体" w:cs="宋体"/>
                <w:i w:val="0"/>
                <w:color w:val="000000"/>
                <w:sz w:val="24"/>
                <w:szCs w:val="24"/>
                <w:u w:val="none"/>
              </w:rPr>
            </w:pPr>
          </w:p>
        </w:tc>
      </w:tr>
    </w:tbl>
    <w:tbl>
      <w:tblPr>
        <w:tblStyle w:val="6"/>
        <w:tblpPr w:leftFromText="180" w:rightFromText="180" w:vertAnchor="text" w:tblpX="92" w:tblpY="153"/>
        <w:tblOverlap w:val="never"/>
        <w:tblW w:w="4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065" w:type="dxa"/>
            <w:vAlign w:val="center"/>
          </w:tcPr>
          <w:p>
            <w:pPr>
              <w:jc w:val="center"/>
              <w:rPr>
                <w:rFonts w:hint="eastAsia" w:eastAsiaTheme="minorEastAsia"/>
                <w:vertAlign w:val="baseline"/>
                <w:lang w:eastAsia="zh-CN"/>
              </w:rPr>
            </w:pPr>
            <w:r>
              <w:rPr>
                <w:rFonts w:hint="eastAsia"/>
                <w:vertAlign w:val="baseline"/>
                <w:lang w:eastAsia="zh-CN"/>
              </w:rPr>
              <w:t>兴仁街道办事处</w:t>
            </w:r>
          </w:p>
        </w:tc>
      </w:tr>
    </w:tbl>
    <w:tbl>
      <w:tblPr>
        <w:tblStyle w:val="6"/>
        <w:tblpPr w:leftFromText="180" w:rightFromText="180" w:vertAnchor="text" w:tblpX="4532" w:tblpY="138"/>
        <w:tblOverlap w:val="never"/>
        <w:tblW w:w="459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590" w:type="dxa"/>
            <w:vAlign w:val="center"/>
          </w:tcPr>
          <w:p>
            <w:pPr>
              <w:jc w:val="center"/>
              <w:rPr>
                <w:rFonts w:hint="eastAsia" w:eastAsiaTheme="minorEastAsia"/>
                <w:vertAlign w:val="baseline"/>
                <w:lang w:eastAsia="zh-CN"/>
              </w:rPr>
            </w:pPr>
            <w:r>
              <w:rPr>
                <w:rFonts w:hint="eastAsia"/>
                <w:vertAlign w:val="baseline"/>
                <w:lang w:eastAsia="zh-CN"/>
              </w:rPr>
              <w:t>兴城街道办事处</w:t>
            </w:r>
          </w:p>
        </w:tc>
      </w:tr>
    </w:tbl>
    <w:tbl>
      <w:tblPr>
        <w:tblStyle w:val="6"/>
        <w:tblpPr w:leftFromText="180" w:rightFromText="180" w:vertAnchor="text" w:tblpX="9692" w:tblpY="153"/>
        <w:tblOverlap w:val="never"/>
        <w:tblW w:w="4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589" w:type="dxa"/>
            <w:vAlign w:val="center"/>
          </w:tcPr>
          <w:p>
            <w:pPr>
              <w:jc w:val="center"/>
              <w:rPr>
                <w:rFonts w:hint="eastAsia" w:eastAsiaTheme="minorEastAsia"/>
                <w:vertAlign w:val="baseline"/>
                <w:lang w:eastAsia="zh-CN"/>
              </w:rPr>
            </w:pPr>
            <w:r>
              <w:rPr>
                <w:rFonts w:hint="eastAsia"/>
                <w:vertAlign w:val="baseline"/>
                <w:lang w:eastAsia="zh-CN"/>
              </w:rPr>
              <w:t>张范街道办事处</w:t>
            </w:r>
          </w:p>
        </w:tc>
      </w:tr>
    </w:tbl>
    <w:p>
      <w:pPr>
        <w:tabs>
          <w:tab w:val="left" w:pos="1753"/>
        </w:tabs>
        <w:ind w:firstLine="5120" w:firstLineChars="1600"/>
        <w:jc w:val="both"/>
        <w:rPr>
          <w:sz w:val="32"/>
          <w:szCs w:val="32"/>
        </w:rPr>
      </w:pPr>
      <w:r>
        <w:rPr>
          <w:rFonts w:hint="eastAsia" w:ascii="楷体_GB2312" w:hAnsi="楷体_GB2312" w:eastAsia="楷体_GB2312" w:cs="楷体_GB2312"/>
          <w:sz w:val="32"/>
          <w:szCs w:val="32"/>
        </w:rPr>
        <mc:AlternateContent>
          <mc:Choice Requires="wps">
            <w:drawing>
              <wp:anchor distT="0" distB="0" distL="114300" distR="114300" simplePos="0" relativeHeight="251663360" behindDoc="0" locked="0" layoutInCell="1" allowOverlap="1">
                <wp:simplePos x="0" y="0"/>
                <wp:positionH relativeFrom="column">
                  <wp:posOffset>7447280</wp:posOffset>
                </wp:positionH>
                <wp:positionV relativeFrom="paragraph">
                  <wp:posOffset>3775075</wp:posOffset>
                </wp:positionV>
                <wp:extent cx="9525" cy="454025"/>
                <wp:effectExtent l="4445" t="0" r="5080" b="3175"/>
                <wp:wrapNone/>
                <wp:docPr id="6" name="直接连接符 6"/>
                <wp:cNvGraphicFramePr/>
                <a:graphic xmlns:a="http://schemas.openxmlformats.org/drawingml/2006/main">
                  <a:graphicData uri="http://schemas.microsoft.com/office/word/2010/wordprocessingShape">
                    <wps:wsp>
                      <wps:cNvCnPr/>
                      <wps:spPr>
                        <a:xfrm>
                          <a:off x="8361680" y="4281805"/>
                          <a:ext cx="9525" cy="45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6.4pt;margin-top:297.25pt;height:35.75pt;width:0.75pt;z-index:251663360;mso-width-relative:page;mso-height-relative:page;" filled="f" stroked="t" coordsize="21600,21600" o:gfxdata="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bHsWTbAAAADQEAAA8AAAAAAAAA&#10;AQAgAAAAIgAAAGRycy9kb3ducmV2LnhtbFBLAQIUABQAAAAIAIdO4kD0EC191QEAAHEDAAAOAAAA&#10;AAAAAAEAIAAAACoBAABkcnMvZTJvRG9jLnhtbFBLBQYAAAAABgAGAFkBAABxBQAAAAA=&#10;">
                <v:fill on="f" focussize="0,0"/>
                <v:stroke weight="0.5pt" color="#000000 [3200]" miterlimit="8" joinstyle="miter"/>
                <v:imagedata o:title=""/>
                <o:lock v:ext="edit" aspectratio="f"/>
              </v:line>
            </w:pict>
          </mc:Fallback>
        </mc:AlternateContent>
      </w:r>
      <w:r>
        <w:rPr>
          <w:rFonts w:hint="eastAsia" w:ascii="楷体_GB2312" w:hAnsi="楷体_GB2312" w:eastAsia="楷体_GB2312" w:cs="楷体_GB2312"/>
          <w:sz w:val="32"/>
          <w:szCs w:val="32"/>
        </w:rPr>
        <mc:AlternateContent>
          <mc:Choice Requires="wps">
            <w:drawing>
              <wp:anchor distT="0" distB="0" distL="114300" distR="114300" simplePos="0" relativeHeight="251662336" behindDoc="0" locked="0" layoutInCell="1" allowOverlap="1">
                <wp:simplePos x="0" y="0"/>
                <wp:positionH relativeFrom="column">
                  <wp:posOffset>1256030</wp:posOffset>
                </wp:positionH>
                <wp:positionV relativeFrom="paragraph">
                  <wp:posOffset>3769360</wp:posOffset>
                </wp:positionV>
                <wp:extent cx="9525" cy="425450"/>
                <wp:effectExtent l="0" t="0" r="0" b="0"/>
                <wp:wrapNone/>
                <wp:docPr id="5" name="直接连接符 5"/>
                <wp:cNvGraphicFramePr/>
                <a:graphic xmlns:a="http://schemas.openxmlformats.org/drawingml/2006/main">
                  <a:graphicData uri="http://schemas.microsoft.com/office/word/2010/wordprocessingShape">
                    <wps:wsp>
                      <wps:cNvCnPr/>
                      <wps:spPr>
                        <a:xfrm flipH="1">
                          <a:off x="2170430" y="4281805"/>
                          <a:ext cx="9525" cy="42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98.9pt;margin-top:296.8pt;height:33.5pt;width:0.75pt;z-index:251662336;mso-width-relative:page;mso-height-relative:page;" filled="f" stroked="t" coordsize="21600,21600" o:gfxdata="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HkU2S2AAAAAsBAAAP&#10;AAAAAAAAAAEAIAAAACIAAABkcnMvZG93bnJldi54bWxQSwECFAAUAAAACACHTuJA6eE8jd8BAAB7&#10;AwAADgAAAAAAAAABACAAAAAnAQAAZHJzL2Uyb0RvYy54bWxQSwUGAAAAAAYABgBZAQAAeAUAAAAA&#10;">
                <v:fill on="f" focussize="0,0"/>
                <v:stroke weight="0.5pt" color="#000000 [3200]" miterlimit="8" joinstyle="miter"/>
                <v:imagedata o:title=""/>
                <o:lock v:ext="edit" aspectratio="f"/>
              </v:line>
            </w:pict>
          </mc:Fallback>
        </mc:AlternateContent>
      </w:r>
      <w:r>
        <w:rPr>
          <w:rFonts w:hint="eastAsia"/>
          <w:vertAlign w:val="baseline"/>
          <w:lang w:eastAsia="zh-CN"/>
        </w:rPr>
        <mc:AlternateContent>
          <mc:Choice Requires="wps">
            <w:drawing>
              <wp:anchor distT="0" distB="0" distL="114300" distR="114300" simplePos="0" relativeHeight="251659264" behindDoc="0" locked="0" layoutInCell="1" allowOverlap="1">
                <wp:simplePos x="0" y="0"/>
                <wp:positionH relativeFrom="column">
                  <wp:posOffset>4199255</wp:posOffset>
                </wp:positionH>
                <wp:positionV relativeFrom="paragraph">
                  <wp:posOffset>3779520</wp:posOffset>
                </wp:positionV>
                <wp:extent cx="8890" cy="436245"/>
                <wp:effectExtent l="4445" t="0" r="5715" b="1905"/>
                <wp:wrapNone/>
                <wp:docPr id="3" name="直接连接符 3"/>
                <wp:cNvGraphicFramePr/>
                <a:graphic xmlns:a="http://schemas.openxmlformats.org/drawingml/2006/main">
                  <a:graphicData uri="http://schemas.microsoft.com/office/word/2010/wordprocessingShape">
                    <wps:wsp>
                      <wps:cNvCnPr/>
                      <wps:spPr>
                        <a:xfrm>
                          <a:off x="5056505" y="4281805"/>
                          <a:ext cx="8890" cy="436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0.65pt;margin-top:297.6pt;height:34.35pt;width:0.7pt;z-index:251659264;mso-width-relative:page;mso-height-relative:page;" filled="f" stroked="t" coordsize="21600,21600" o:gfxdata="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Fr+13ZAAAACwEAAA8AAAAAAAAAAQAg&#10;AAAAIgAAAGRycy9kb3ducmV2LnhtbFBLAQIUABQAAAAIAIdO4kA6Js8b1AEAAHEDAAAOAAAAAAAA&#10;AAEAIAAAACgBAABkcnMvZTJvRG9jLnhtbFBLBQYAAAAABgAGAFkBAABuBQAAAAA=&#10;">
                <v:fill on="f" focussize="0,0"/>
                <v:stroke weight="0.5pt" color="#000000 [3200]" miterlimit="8" joinstyle="miter"/>
                <v:imagedata o:title=""/>
                <o:lock v:ext="edit" aspectratio="f"/>
              </v:line>
            </w:pict>
          </mc:Fallback>
        </mc:AlternateContent>
      </w:r>
      <w:r>
        <w:rPr>
          <w:rFonts w:hint="eastAsia" w:ascii="楷体_GB2312" w:hAnsi="楷体_GB2312" w:eastAsia="楷体_GB2312" w:cs="楷体_GB2312"/>
          <w:sz w:val="32"/>
          <w:szCs w:val="32"/>
          <w:lang w:eastAsia="zh-CN"/>
        </w:rPr>
        <w:t>三级网格</w:t>
      </w:r>
    </w:p>
    <w:tbl>
      <w:tblPr>
        <w:tblStyle w:val="6"/>
        <w:tblpPr w:leftFromText="180" w:rightFromText="180" w:vertAnchor="text" w:tblpX="257" w:tblpY="29"/>
        <w:tblOverlap w:val="never"/>
        <w:tblW w:w="3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3780" w:type="dxa"/>
            <w:vAlign w:val="center"/>
          </w:tcPr>
          <w:p>
            <w:pPr>
              <w:ind w:firstLine="420" w:firstLineChars="200"/>
              <w:jc w:val="left"/>
              <w:rPr>
                <w:rFonts w:hint="eastAsia"/>
                <w:vertAlign w:val="baseline"/>
                <w:lang w:val="en-US" w:eastAsia="zh-CN"/>
              </w:rPr>
            </w:pPr>
            <w:r>
              <w:rPr>
                <w:rFonts w:hint="eastAsia"/>
                <w:vertAlign w:val="baseline"/>
                <w:lang w:val="en-US" w:eastAsia="zh-CN"/>
              </w:rPr>
              <w:t>兴仁村、洪洼村、匡山腰村、 匡山头村、西曲柏村、曲柏前村、曲柏后村、东谷山村、西谷山村、光明社区、天安社区、松江社区、兴安社区</w:t>
            </w:r>
          </w:p>
        </w:tc>
      </w:tr>
    </w:tbl>
    <w:tbl>
      <w:tblPr>
        <w:tblStyle w:val="6"/>
        <w:tblpPr w:leftFromText="180" w:rightFromText="180" w:vertAnchor="text" w:horzAnchor="page" w:tblpX="6182" w:tblpY="47"/>
        <w:tblOverlap w:val="never"/>
        <w:tblW w:w="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4200" w:type="dxa"/>
            <w:vAlign w:val="center"/>
          </w:tcPr>
          <w:p>
            <w:pPr>
              <w:tabs>
                <w:tab w:val="left" w:pos="1017"/>
              </w:tabs>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vertAlign w:val="baseline"/>
                <w:lang w:val="en-US" w:eastAsia="zh-CN"/>
              </w:rPr>
              <w:t>蒋庄村、石农村、石菜村、西石沟村、南山寨村、南石东村、南石西村、井字峪村、杏峪村、锦绣园社区、兴城花园社区</w:t>
            </w:r>
          </w:p>
        </w:tc>
      </w:tr>
    </w:tbl>
    <w:tbl>
      <w:tblPr>
        <w:tblStyle w:val="6"/>
        <w:tblpPr w:leftFromText="180" w:rightFromText="180" w:vertAnchor="text" w:tblpX="9947" w:tblpY="83"/>
        <w:tblOverlap w:val="never"/>
        <w:tblW w:w="4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4065" w:type="dxa"/>
            <w:vAlign w:val="center"/>
          </w:tcPr>
          <w:p>
            <w:pPr>
              <w:ind w:firstLine="420" w:firstLineChars="200"/>
              <w:jc w:val="both"/>
              <w:rPr>
                <w:rFonts w:hint="eastAsia" w:ascii="方正大标宋简体" w:hAnsi="方正大标宋简体" w:eastAsia="方正大标宋简体" w:cs="方正大标宋简体"/>
                <w:i w:val="0"/>
                <w:color w:val="000000"/>
                <w:kern w:val="0"/>
                <w:sz w:val="44"/>
                <w:szCs w:val="44"/>
                <w:u w:val="none"/>
                <w:vertAlign w:val="baseline"/>
                <w:lang w:val="en-US" w:eastAsia="zh-CN" w:bidi="ar-SA"/>
              </w:rPr>
            </w:pPr>
            <w:r>
              <w:rPr>
                <w:rFonts w:hint="eastAsia"/>
                <w:vertAlign w:val="baseline"/>
                <w:lang w:val="en-US" w:eastAsia="zh-CN"/>
              </w:rPr>
              <w:t>张范东村、张范西村、东夹埠村、西夹埠村、袁庄村、小香城村、大香城村、横山口村、小屯村、辛庄村、化庄村、南于村、北于村、大甘霖村、黑石岭村、汤庄村、欣兴社区</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03BC4"/>
    <w:rsid w:val="00FC6D18"/>
    <w:rsid w:val="05003BC4"/>
    <w:rsid w:val="0BCA2A4B"/>
    <w:rsid w:val="0D1C7C12"/>
    <w:rsid w:val="13F308D4"/>
    <w:rsid w:val="1B0A301F"/>
    <w:rsid w:val="27495EB3"/>
    <w:rsid w:val="30EE0888"/>
    <w:rsid w:val="33033BAF"/>
    <w:rsid w:val="38846363"/>
    <w:rsid w:val="39B776CC"/>
    <w:rsid w:val="3D573D1C"/>
    <w:rsid w:val="4192167D"/>
    <w:rsid w:val="53230D0C"/>
    <w:rsid w:val="53A525A9"/>
    <w:rsid w:val="5AF5393B"/>
    <w:rsid w:val="5EBC0F34"/>
    <w:rsid w:val="5F7D12D6"/>
    <w:rsid w:val="652165B1"/>
    <w:rsid w:val="74010C2F"/>
    <w:rsid w:val="77C55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E3E3E"/>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3D3D3D"/>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3D3D3D"/>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al"/>
    <w:basedOn w:val="7"/>
    <w:qFormat/>
    <w:uiPriority w:val="0"/>
  </w:style>
  <w:style w:type="character" w:customStyle="1" w:styleId="17">
    <w:name w:val="ar"/>
    <w:basedOn w:val="7"/>
    <w:qFormat/>
    <w:uiPriority w:val="0"/>
  </w:style>
  <w:style w:type="character" w:customStyle="1" w:styleId="18">
    <w:name w:val="link_01"/>
    <w:basedOn w:val="7"/>
    <w:qFormat/>
    <w:uiPriority w:val="0"/>
  </w:style>
  <w:style w:type="character" w:customStyle="1" w:styleId="19">
    <w:name w:val="xxgk_sqh"/>
    <w:basedOn w:val="7"/>
    <w:qFormat/>
    <w:uiPriority w:val="0"/>
    <w:rPr>
      <w:color w:val="0581E7"/>
      <w:sz w:val="21"/>
      <w:szCs w:val="21"/>
    </w:rPr>
  </w:style>
  <w:style w:type="character" w:customStyle="1" w:styleId="20">
    <w:name w:val="bshare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2019-06-13T03:26:00Z</dcterms:created>
  <dc:creator>Administrator</dc:creator>
  <cp:lastModifiedBy>Admin</cp:lastModifiedBy>
  <cp:lastPrinted>2019-06-17T07:18:00Z</cp:lastPrinted>
  <dcterms:modified xsi:type="dcterms:W3CDTF">2021-03-12T02:19:22Z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